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C9" w:rsidRPr="009A3A77" w:rsidRDefault="009A3A77">
      <w:pPr>
        <w:rPr>
          <w:b/>
        </w:rPr>
      </w:pPr>
      <w:r w:rsidRPr="009A3A77">
        <w:rPr>
          <w:b/>
        </w:rPr>
        <w:t>The Presidents</w:t>
      </w:r>
      <w:r w:rsidR="00BD2105">
        <w:rPr>
          <w:b/>
        </w:rPr>
        <w:t xml:space="preserve"> P</w:t>
      </w:r>
      <w:r w:rsidR="00E918C9">
        <w:rPr>
          <w:b/>
        </w:rPr>
        <w:t>t</w:t>
      </w:r>
      <w:r w:rsidR="00BD2105">
        <w:rPr>
          <w:b/>
        </w:rPr>
        <w:t>.</w:t>
      </w:r>
      <w:r w:rsidR="00E918C9">
        <w:rPr>
          <w:b/>
        </w:rPr>
        <w:t xml:space="preserve"> 4</w:t>
      </w:r>
    </w:p>
    <w:p w:rsidR="009A3A77" w:rsidRDefault="00E918C9">
      <w:r>
        <w:t>Harrison, Tyler</w:t>
      </w:r>
      <w:r w:rsidR="00BD2105">
        <w:t xml:space="preserve">, </w:t>
      </w:r>
      <w:r>
        <w:t>Polk</w:t>
      </w:r>
    </w:p>
    <w:p w:rsidR="009A3A77" w:rsidRDefault="009A3A77"/>
    <w:p w:rsidR="009A3A77" w:rsidRPr="009A3A77" w:rsidRDefault="009A3A77">
      <w:pPr>
        <w:rPr>
          <w:b/>
        </w:rPr>
      </w:pPr>
      <w:r w:rsidRPr="009A3A77">
        <w:rPr>
          <w:b/>
        </w:rPr>
        <w:t>President                                Identify these Key Events:</w:t>
      </w:r>
    </w:p>
    <w:tbl>
      <w:tblPr>
        <w:tblStyle w:val="TableGrid"/>
        <w:tblW w:w="0" w:type="auto"/>
        <w:tblLook w:val="04A0" w:firstRow="1" w:lastRow="0" w:firstColumn="1" w:lastColumn="0" w:noHBand="0" w:noVBand="1"/>
      </w:tblPr>
      <w:tblGrid>
        <w:gridCol w:w="2538"/>
        <w:gridCol w:w="7038"/>
      </w:tblGrid>
      <w:tr w:rsidR="009A3A77" w:rsidTr="009A3A77">
        <w:tc>
          <w:tcPr>
            <w:tcW w:w="2538" w:type="dxa"/>
          </w:tcPr>
          <w:p w:rsidR="009A3A77" w:rsidRPr="009A3A77" w:rsidRDefault="00E918C9">
            <w:pPr>
              <w:rPr>
                <w:b/>
              </w:rPr>
            </w:pPr>
            <w:r>
              <w:rPr>
                <w:b/>
              </w:rPr>
              <w:t>William Henry Harrison</w:t>
            </w:r>
          </w:p>
          <w:p w:rsidR="009A3A77" w:rsidRDefault="009A3A77">
            <w:r>
              <w:t>Term: _______________</w:t>
            </w:r>
          </w:p>
          <w:p w:rsidR="009A3A77" w:rsidRDefault="009A3A77"/>
          <w:p w:rsidR="009A3A77" w:rsidRDefault="009A3A77">
            <w:r>
              <w:t>Party: _______________</w:t>
            </w:r>
          </w:p>
          <w:p w:rsidR="009A3A77" w:rsidRDefault="009A3A77"/>
          <w:p w:rsidR="0062126C" w:rsidRDefault="0062126C"/>
          <w:p w:rsidR="009A3A77" w:rsidRDefault="009A3A77"/>
        </w:tc>
        <w:tc>
          <w:tcPr>
            <w:tcW w:w="7038" w:type="dxa"/>
          </w:tcPr>
          <w:p w:rsidR="009A3A77" w:rsidRDefault="009A3A77"/>
          <w:p w:rsidR="009A3A77" w:rsidRDefault="00E918C9">
            <w:r>
              <w:t>-Abolitionist Movement</w:t>
            </w:r>
          </w:p>
          <w:p w:rsidR="00E918C9" w:rsidRDefault="00E918C9"/>
          <w:p w:rsidR="00C4652F" w:rsidRDefault="00C4652F"/>
          <w:p w:rsidR="009A3A77" w:rsidRDefault="00E918C9">
            <w:r>
              <w:t>-Whig Party</w:t>
            </w:r>
          </w:p>
        </w:tc>
      </w:tr>
      <w:tr w:rsidR="009A3A77" w:rsidTr="009A3A77">
        <w:tc>
          <w:tcPr>
            <w:tcW w:w="2538" w:type="dxa"/>
          </w:tcPr>
          <w:p w:rsidR="009A3A77" w:rsidRPr="009A3A77" w:rsidRDefault="00E918C9">
            <w:pPr>
              <w:rPr>
                <w:b/>
              </w:rPr>
            </w:pPr>
            <w:r>
              <w:rPr>
                <w:b/>
              </w:rPr>
              <w:t>John Tyler</w:t>
            </w:r>
          </w:p>
          <w:p w:rsidR="009A3A77" w:rsidRDefault="009A3A77">
            <w:r>
              <w:t>Term: _______________</w:t>
            </w:r>
          </w:p>
          <w:p w:rsidR="009A3A77" w:rsidRDefault="009A3A77"/>
          <w:p w:rsidR="009A3A77" w:rsidRDefault="009A3A77">
            <w:r>
              <w:t>Party: _______________</w:t>
            </w:r>
          </w:p>
          <w:p w:rsidR="009A3A77" w:rsidRDefault="009A3A77"/>
          <w:p w:rsidR="009A3A77" w:rsidRDefault="009A3A77"/>
          <w:p w:rsidR="009A3A77" w:rsidRDefault="009A3A77"/>
        </w:tc>
        <w:tc>
          <w:tcPr>
            <w:tcW w:w="7038" w:type="dxa"/>
          </w:tcPr>
          <w:p w:rsidR="009A3A77" w:rsidRDefault="009A3A77"/>
          <w:p w:rsidR="009A3A77" w:rsidRDefault="00782D37" w:rsidP="00E918C9">
            <w:r>
              <w:t>Webster-</w:t>
            </w:r>
            <w:proofErr w:type="spellStart"/>
            <w:r>
              <w:t>Ashburton</w:t>
            </w:r>
            <w:proofErr w:type="spellEnd"/>
            <w:r>
              <w:t xml:space="preserve"> Treaty (US-Canada border dispute)</w:t>
            </w:r>
          </w:p>
          <w:p w:rsidR="00E918C9" w:rsidRDefault="00E918C9" w:rsidP="00E918C9"/>
          <w:p w:rsidR="00C4652F" w:rsidRDefault="00C4652F" w:rsidP="00E918C9"/>
          <w:p w:rsidR="00E918C9" w:rsidRDefault="00E918C9" w:rsidP="00E918C9">
            <w:r>
              <w:t>-Annexation of Texas</w:t>
            </w:r>
          </w:p>
        </w:tc>
      </w:tr>
      <w:tr w:rsidR="009A3A77" w:rsidTr="009A3A77">
        <w:tc>
          <w:tcPr>
            <w:tcW w:w="2538" w:type="dxa"/>
          </w:tcPr>
          <w:p w:rsidR="009A3A77" w:rsidRPr="009A3A77" w:rsidRDefault="00E918C9">
            <w:pPr>
              <w:rPr>
                <w:b/>
              </w:rPr>
            </w:pPr>
            <w:r>
              <w:rPr>
                <w:b/>
              </w:rPr>
              <w:t>James K. Polk</w:t>
            </w:r>
          </w:p>
          <w:p w:rsidR="009A3A77" w:rsidRDefault="009A3A77">
            <w:r>
              <w:t>Term: _______________</w:t>
            </w:r>
          </w:p>
          <w:p w:rsidR="009A3A77" w:rsidRDefault="009A3A77"/>
          <w:p w:rsidR="009A3A77" w:rsidRDefault="009A3A77">
            <w:r>
              <w:t>Party: _______________</w:t>
            </w:r>
          </w:p>
          <w:p w:rsidR="009A3A77" w:rsidRDefault="009A3A77"/>
          <w:p w:rsidR="009A3A77" w:rsidRDefault="009A3A77"/>
        </w:tc>
        <w:tc>
          <w:tcPr>
            <w:tcW w:w="7038" w:type="dxa"/>
          </w:tcPr>
          <w:p w:rsidR="00E918C9" w:rsidRDefault="00E918C9" w:rsidP="00E918C9"/>
          <w:p w:rsidR="00E918C9" w:rsidRDefault="00E918C9" w:rsidP="00E918C9">
            <w:r>
              <w:t>-Mexican-American War</w:t>
            </w:r>
          </w:p>
          <w:p w:rsidR="00E918C9" w:rsidRDefault="00E918C9" w:rsidP="00E918C9"/>
          <w:p w:rsidR="00C4652F" w:rsidRDefault="00C4652F" w:rsidP="00E918C9"/>
          <w:p w:rsidR="00917374" w:rsidRDefault="00917374" w:rsidP="00E918C9"/>
          <w:p w:rsidR="00E918C9" w:rsidRDefault="00E918C9" w:rsidP="00E918C9">
            <w:r>
              <w:t>-Wilmot Proviso</w:t>
            </w:r>
          </w:p>
          <w:p w:rsidR="00E918C9" w:rsidRDefault="00E918C9" w:rsidP="00E918C9"/>
          <w:p w:rsidR="00E918C9" w:rsidRDefault="00E918C9" w:rsidP="00E918C9"/>
          <w:p w:rsidR="00917374" w:rsidRDefault="00917374" w:rsidP="00E918C9"/>
        </w:tc>
      </w:tr>
    </w:tbl>
    <w:p w:rsidR="0062126C" w:rsidRDefault="0062126C">
      <w:bookmarkStart w:id="0" w:name="_GoBack"/>
      <w:bookmarkEnd w:id="0"/>
    </w:p>
    <w:p w:rsidR="00E918C9" w:rsidRDefault="00C11D16">
      <w:r>
        <w:t xml:space="preserve">Key Topics/Movements </w:t>
      </w:r>
      <w:r w:rsidRPr="00C11D16">
        <w:rPr>
          <w:b/>
          <w:i/>
        </w:rPr>
        <w:t>Beginning</w:t>
      </w:r>
      <w:r>
        <w:t xml:space="preserve"> in</w:t>
      </w:r>
      <w:r w:rsidR="00E918C9">
        <w:t xml:space="preserve"> this period:</w:t>
      </w:r>
    </w:p>
    <w:p w:rsidR="00E918C9" w:rsidRDefault="00E918C9"/>
    <w:p w:rsidR="00E918C9" w:rsidRPr="00C11D16" w:rsidRDefault="00E918C9">
      <w:r>
        <w:t>*</w:t>
      </w:r>
      <w:r w:rsidRPr="00E918C9">
        <w:rPr>
          <w:b/>
        </w:rPr>
        <w:t>Abolitionist Movement</w:t>
      </w:r>
      <w:r w:rsidR="00C11D16">
        <w:rPr>
          <w:b/>
        </w:rPr>
        <w:t xml:space="preserve"> </w:t>
      </w:r>
      <w:r w:rsidR="00C11D16">
        <w:t>had been growing in the north, especially among the upper-class urban society.  The movement will grow and intensify as intensifying political divisions and the following events unfold:</w:t>
      </w:r>
    </w:p>
    <w:p w:rsidR="00C11D16" w:rsidRDefault="00C11D16"/>
    <w:p w:rsidR="00C11D16" w:rsidRDefault="00C11D16">
      <w:r>
        <w:t xml:space="preserve">   -Uncle Tom’s Cabin:</w:t>
      </w:r>
    </w:p>
    <w:p w:rsidR="00C11D16" w:rsidRDefault="00C11D16"/>
    <w:p w:rsidR="00C11D16" w:rsidRDefault="00C11D16">
      <w:r>
        <w:t xml:space="preserve">   -Underground Railroad:</w:t>
      </w:r>
    </w:p>
    <w:p w:rsidR="00E918C9" w:rsidRDefault="00E918C9"/>
    <w:p w:rsidR="00C4652F" w:rsidRDefault="00C11D16">
      <w:r>
        <w:t xml:space="preserve">   -Dred Scott Decision:</w:t>
      </w:r>
    </w:p>
    <w:p w:rsidR="00C11D16" w:rsidRDefault="00C11D16"/>
    <w:p w:rsidR="00C11D16" w:rsidRDefault="00C11D16">
      <w:r>
        <w:t xml:space="preserve">   -John Brown’s Raid:</w:t>
      </w:r>
    </w:p>
    <w:p w:rsidR="00C4652F" w:rsidRDefault="00C4652F"/>
    <w:p w:rsidR="00C4652F" w:rsidRDefault="00C11D16">
      <w:r>
        <w:t xml:space="preserve">   -Lincoln’s Election/ Rise of the Republican Party:</w:t>
      </w:r>
    </w:p>
    <w:p w:rsidR="00C11D16" w:rsidRDefault="00C11D16"/>
    <w:p w:rsidR="00E918C9" w:rsidRPr="00BD3AA0" w:rsidRDefault="00E918C9">
      <w:r>
        <w:t xml:space="preserve">* </w:t>
      </w:r>
      <w:r w:rsidRPr="00E918C9">
        <w:rPr>
          <w:b/>
        </w:rPr>
        <w:t>Rising Immigration</w:t>
      </w:r>
      <w:r w:rsidR="00BD3AA0">
        <w:rPr>
          <w:b/>
        </w:rPr>
        <w:t xml:space="preserve"> </w:t>
      </w:r>
      <w:r w:rsidR="00BD3AA0">
        <w:t>to America in the early/mid 1800s was largely the result of two forces: poverty and war in Europe, and rising demand for cheap industrial labor in America.  Still, most who came had been told there was more to hope for in this ‘land of opportunity’…</w:t>
      </w:r>
    </w:p>
    <w:p w:rsidR="00C11D16" w:rsidRDefault="00C11D16">
      <w:pPr>
        <w:rPr>
          <w:b/>
        </w:rPr>
      </w:pPr>
    </w:p>
    <w:p w:rsidR="00C11D16" w:rsidRDefault="00C11D16">
      <w:r>
        <w:t xml:space="preserve">   -Reasons for Coming:</w:t>
      </w:r>
    </w:p>
    <w:p w:rsidR="00C11D16" w:rsidRDefault="00C11D16"/>
    <w:p w:rsidR="00C11D16" w:rsidRPr="00C11D16" w:rsidRDefault="00C11D16">
      <w:r>
        <w:t xml:space="preserve">   -“Nativism” and Nationalism:</w:t>
      </w:r>
    </w:p>
    <w:sectPr w:rsidR="00C11D16" w:rsidRPr="00C11D16" w:rsidSect="00BD3AA0">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9A3A77"/>
    <w:rsid w:val="000F4550"/>
    <w:rsid w:val="002E2B69"/>
    <w:rsid w:val="00471482"/>
    <w:rsid w:val="0062126C"/>
    <w:rsid w:val="006A3BEB"/>
    <w:rsid w:val="006B7C20"/>
    <w:rsid w:val="006F08C9"/>
    <w:rsid w:val="00772307"/>
    <w:rsid w:val="00782D37"/>
    <w:rsid w:val="008419BD"/>
    <w:rsid w:val="00917374"/>
    <w:rsid w:val="009A3A77"/>
    <w:rsid w:val="00BD2105"/>
    <w:rsid w:val="00BD3AA0"/>
    <w:rsid w:val="00C11D16"/>
    <w:rsid w:val="00C306CD"/>
    <w:rsid w:val="00C4652F"/>
    <w:rsid w:val="00C73063"/>
    <w:rsid w:val="00E9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35C6"/>
  <w15:docId w15:val="{098234F9-713F-4318-82C6-19ED70EC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table" w:styleId="TableGrid">
    <w:name w:val="Table Grid"/>
    <w:basedOn w:val="TableNormal"/>
    <w:uiPriority w:val="59"/>
    <w:rsid w:val="009A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Jesse Sutton</cp:lastModifiedBy>
  <cp:revision>9</cp:revision>
  <cp:lastPrinted>2013-08-28T11:04:00Z</cp:lastPrinted>
  <dcterms:created xsi:type="dcterms:W3CDTF">2012-09-04T11:18:00Z</dcterms:created>
  <dcterms:modified xsi:type="dcterms:W3CDTF">2016-08-29T13:36:00Z</dcterms:modified>
</cp:coreProperties>
</file>