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14A34" w:rsidRDefault="00F9428C">
      <w:pPr>
        <w:rPr>
          <w:b/>
        </w:rPr>
      </w:pPr>
      <w:r w:rsidRPr="00E14A34">
        <w:rPr>
          <w:b/>
        </w:rPr>
        <w:t>Presidential Administrations</w:t>
      </w:r>
    </w:p>
    <w:p w:rsidR="00F9428C" w:rsidRPr="00E14A34" w:rsidRDefault="00F9428C">
      <w:pPr>
        <w:rPr>
          <w:b/>
        </w:rPr>
      </w:pPr>
      <w:r w:rsidRPr="00E14A34">
        <w:rPr>
          <w:b/>
        </w:rPr>
        <w:t>Mid-Term Review</w:t>
      </w:r>
    </w:p>
    <w:p w:rsidR="00F9428C" w:rsidRPr="00E14A34" w:rsidRDefault="00F9428C">
      <w:pPr>
        <w:rPr>
          <w:b/>
        </w:rPr>
      </w:pPr>
      <w:r w:rsidRPr="00E14A34">
        <w:rPr>
          <w:b/>
        </w:rPr>
        <w:t xml:space="preserve">Washington-Wilson </w:t>
      </w:r>
    </w:p>
    <w:p w:rsidR="00F9428C" w:rsidRDefault="00F9428C"/>
    <w:p w:rsidR="00F9428C" w:rsidRDefault="00F9428C"/>
    <w:p w:rsidR="00F9428C" w:rsidRPr="00E14A3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E14A34">
        <w:rPr>
          <w:b/>
        </w:rPr>
        <w:t>George Washington</w:t>
      </w:r>
      <w:r w:rsidR="001A07D4">
        <w:rPr>
          <w:b/>
        </w:rPr>
        <w:t xml:space="preserve"> </w:t>
      </w:r>
      <w:r w:rsidR="001A07D4">
        <w:t>(1789-1797) Federalist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Founding of the Nation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Whiskey Rebellion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Farewell Address</w:t>
      </w:r>
    </w:p>
    <w:p w:rsidR="00F9428C" w:rsidRPr="00E14A3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E14A34">
        <w:rPr>
          <w:b/>
        </w:rPr>
        <w:t>John Adams</w:t>
      </w:r>
      <w:r w:rsidR="001A07D4">
        <w:rPr>
          <w:b/>
        </w:rPr>
        <w:t xml:space="preserve"> </w:t>
      </w:r>
      <w:r w:rsidR="001A07D4">
        <w:t>(1797-1801) Federalist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Alien and Sedition Act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XYZ Affair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Midnight Judges</w:t>
      </w:r>
    </w:p>
    <w:p w:rsidR="00F9428C" w:rsidRPr="00E14A3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E14A34">
        <w:rPr>
          <w:b/>
        </w:rPr>
        <w:t>Thomas Jefferson</w:t>
      </w:r>
      <w:r w:rsidR="001A07D4">
        <w:rPr>
          <w:b/>
        </w:rPr>
        <w:t xml:space="preserve"> </w:t>
      </w:r>
      <w:r w:rsidR="001A07D4">
        <w:t>(1801-1809) Democratic Republican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proofErr w:type="spellStart"/>
      <w:r>
        <w:t>Marbury</w:t>
      </w:r>
      <w:proofErr w:type="spellEnd"/>
      <w:r>
        <w:t xml:space="preserve"> v Madison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Louisiana Purchase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Lewis &amp; Clark Expedition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12</w:t>
      </w:r>
      <w:r w:rsidRPr="00F9428C">
        <w:rPr>
          <w:vertAlign w:val="superscript"/>
        </w:rPr>
        <w:t>th</w:t>
      </w:r>
      <w:r>
        <w:t xml:space="preserve"> Amendment</w:t>
      </w:r>
    </w:p>
    <w:p w:rsidR="00F9428C" w:rsidRDefault="00F9428C" w:rsidP="00F9428C">
      <w:pPr>
        <w:pStyle w:val="ListParagraph"/>
        <w:numPr>
          <w:ilvl w:val="1"/>
          <w:numId w:val="1"/>
        </w:numPr>
      </w:pPr>
      <w:r>
        <w:t>Embargo Act</w:t>
      </w:r>
    </w:p>
    <w:p w:rsidR="00E14A34" w:rsidRPr="00A24156" w:rsidRDefault="00F9428C" w:rsidP="00E14A34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James Madison</w:t>
      </w:r>
      <w:r w:rsidR="001A07D4">
        <w:rPr>
          <w:b/>
        </w:rPr>
        <w:t xml:space="preserve"> </w:t>
      </w:r>
      <w:r w:rsidR="001A07D4">
        <w:t>(1809-1817) Democratic Republican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War of 1812</w:t>
      </w:r>
    </w:p>
    <w:p w:rsidR="00E14A34" w:rsidRPr="00E14A34" w:rsidRDefault="00E14A34" w:rsidP="00E14A34">
      <w:pPr>
        <w:pStyle w:val="ListParagraph"/>
        <w:numPr>
          <w:ilvl w:val="1"/>
          <w:numId w:val="1"/>
        </w:numPr>
      </w:pPr>
      <w:r>
        <w:t>Hartford Convention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James Monroe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Era of Good Feelings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Florida Purchase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Missouri Compromise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Monroe Doctrine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John Quincy Adams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Corrupt Bargain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Tariff of Abominations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Construction of the Erie Canal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Andrew Jackson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proofErr w:type="spellStart"/>
      <w:r>
        <w:t>Jacksonian</w:t>
      </w:r>
      <w:proofErr w:type="spellEnd"/>
      <w:r>
        <w:t xml:space="preserve"> Era</w:t>
      </w:r>
    </w:p>
    <w:p w:rsidR="00F4497C" w:rsidRDefault="00F4497C" w:rsidP="00E14A34">
      <w:pPr>
        <w:pStyle w:val="ListParagraph"/>
        <w:numPr>
          <w:ilvl w:val="1"/>
          <w:numId w:val="1"/>
        </w:numPr>
      </w:pPr>
      <w:r>
        <w:t>Spoils system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Bank Battle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Nullification Crisis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Indian Removal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Martin Van Buren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Trail of Tears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Panic of 1837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William Henry Harrison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Dropped dead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1</w:t>
      </w:r>
      <w:r w:rsidRPr="00E14A34">
        <w:rPr>
          <w:vertAlign w:val="superscript"/>
        </w:rPr>
        <w:t>st</w:t>
      </w:r>
      <w:r>
        <w:t xml:space="preserve"> Whig President</w:t>
      </w:r>
    </w:p>
    <w:p w:rsidR="00E14A34" w:rsidRDefault="00E14A34" w:rsidP="00E14A34">
      <w:pPr>
        <w:pStyle w:val="ListParagraph"/>
      </w:pPr>
    </w:p>
    <w:p w:rsidR="00E14A34" w:rsidRDefault="00E14A34" w:rsidP="00E14A34">
      <w:pPr>
        <w:pStyle w:val="ListParagraph"/>
      </w:pP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John Tyler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45</w:t>
      </w:r>
      <w:r w:rsidRPr="00E14A34">
        <w:rPr>
          <w:vertAlign w:val="superscript"/>
        </w:rPr>
        <w:t>th</w:t>
      </w:r>
      <w:r>
        <w:t xml:space="preserve"> Parallel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Annexation of Texas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James K. Polk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Mexican-American War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Oregon Territory Border settled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Texas statehood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Wilmot Proviso</w:t>
      </w:r>
    </w:p>
    <w:p w:rsidR="00E14A34" w:rsidRPr="00A24156" w:rsidRDefault="00F9428C" w:rsidP="00A24156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Zachary Taylor</w:t>
      </w:r>
    </w:p>
    <w:p w:rsidR="00E14A34" w:rsidRDefault="00E14A34" w:rsidP="00E14A34">
      <w:pPr>
        <w:pStyle w:val="ListParagraph"/>
        <w:numPr>
          <w:ilvl w:val="1"/>
          <w:numId w:val="1"/>
        </w:numPr>
      </w:pPr>
      <w:r>
        <w:t>Died in office</w:t>
      </w:r>
    </w:p>
    <w:p w:rsidR="00A24156" w:rsidRDefault="00A24156" w:rsidP="00E14A34">
      <w:pPr>
        <w:pStyle w:val="ListParagraph"/>
        <w:numPr>
          <w:ilvl w:val="1"/>
          <w:numId w:val="1"/>
        </w:numPr>
      </w:pPr>
      <w:r>
        <w:t>California Gold Rush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Millard Fillmore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Compromise of 1850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Uncle Tom’s Cabin published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Franklin Pierce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Kansas-Nebraska Act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Underground Railroad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Bleeding Kansas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Ostend Manifesto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James Buchanan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Lincoln-Douglas Debates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Dred Scott Decision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John Brown’s Raid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 xml:space="preserve">Secession of Seven Southern States 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Abraham Lincoln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Civil War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Emancipation Proclamation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1</w:t>
      </w:r>
      <w:r w:rsidRPr="00A24156">
        <w:rPr>
          <w:vertAlign w:val="superscript"/>
        </w:rPr>
        <w:t>st</w:t>
      </w:r>
      <w:r>
        <w:t xml:space="preserve"> assassinated president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Homestead Act</w:t>
      </w:r>
    </w:p>
    <w:p w:rsidR="00F9428C" w:rsidRPr="00A24156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A24156">
        <w:rPr>
          <w:b/>
        </w:rPr>
        <w:t>Andrew Johnson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13</w:t>
      </w:r>
      <w:r w:rsidRPr="00A24156">
        <w:rPr>
          <w:vertAlign w:val="superscript"/>
        </w:rPr>
        <w:t>th</w:t>
      </w:r>
      <w:r>
        <w:t xml:space="preserve"> Amendment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14</w:t>
      </w:r>
      <w:r w:rsidRPr="00A24156">
        <w:rPr>
          <w:vertAlign w:val="superscript"/>
        </w:rPr>
        <w:t>th</w:t>
      </w:r>
      <w:r>
        <w:t xml:space="preserve"> Amendment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15</w:t>
      </w:r>
      <w:r w:rsidRPr="00A24156">
        <w:rPr>
          <w:vertAlign w:val="superscript"/>
        </w:rPr>
        <w:t>th</w:t>
      </w:r>
      <w:r>
        <w:t xml:space="preserve"> Amendment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Reconstruction Act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Johnson’s Impeachment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Formation of KKK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Black codes</w:t>
      </w:r>
    </w:p>
    <w:p w:rsidR="00F9428C" w:rsidRPr="00F4497C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F4497C">
        <w:rPr>
          <w:b/>
        </w:rPr>
        <w:t>Ulysses S. Grant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Transcontinental Railroad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>Panic of 1873</w:t>
      </w:r>
    </w:p>
    <w:p w:rsidR="00A24156" w:rsidRDefault="00A24156" w:rsidP="00A24156">
      <w:pPr>
        <w:pStyle w:val="ListParagraph"/>
        <w:numPr>
          <w:ilvl w:val="1"/>
          <w:numId w:val="1"/>
        </w:numPr>
      </w:pPr>
      <w:r>
        <w:t xml:space="preserve">Credit </w:t>
      </w:r>
      <w:proofErr w:type="spellStart"/>
      <w:r>
        <w:t>Moblier</w:t>
      </w:r>
      <w:proofErr w:type="spellEnd"/>
      <w:r>
        <w:t xml:space="preserve"> and Whiskey Ring scandals</w:t>
      </w:r>
    </w:p>
    <w:p w:rsidR="00A24156" w:rsidRDefault="00F4497C" w:rsidP="00A24156">
      <w:pPr>
        <w:pStyle w:val="ListParagraph"/>
        <w:numPr>
          <w:ilvl w:val="1"/>
          <w:numId w:val="1"/>
        </w:numPr>
      </w:pPr>
      <w:r>
        <w:t>Political machines, Tweed Ring Tammany Hall</w:t>
      </w:r>
    </w:p>
    <w:p w:rsidR="00F4497C" w:rsidRDefault="00F4497C" w:rsidP="00F4497C">
      <w:pPr>
        <w:pStyle w:val="ListParagraph"/>
        <w:ind w:left="1440"/>
      </w:pP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lastRenderedPageBreak/>
        <w:t>Rutherford B. Hayes</w:t>
      </w:r>
    </w:p>
    <w:p w:rsidR="00F4497C" w:rsidRDefault="00F4497C" w:rsidP="00F4497C">
      <w:pPr>
        <w:pStyle w:val="ListParagraph"/>
        <w:numPr>
          <w:ilvl w:val="1"/>
          <w:numId w:val="1"/>
        </w:numPr>
      </w:pPr>
      <w:r>
        <w:t>Compromise of 1877</w:t>
      </w:r>
    </w:p>
    <w:p w:rsidR="00F4497C" w:rsidRDefault="00F4497C" w:rsidP="00F4497C">
      <w:pPr>
        <w:pStyle w:val="ListParagraph"/>
        <w:numPr>
          <w:ilvl w:val="1"/>
          <w:numId w:val="1"/>
        </w:numPr>
      </w:pPr>
      <w:r>
        <w:t>Reconstruction Ends</w:t>
      </w:r>
    </w:p>
    <w:p w:rsidR="00F4497C" w:rsidRDefault="00F4497C" w:rsidP="00F4497C">
      <w:pPr>
        <w:pStyle w:val="ListParagraph"/>
        <w:numPr>
          <w:ilvl w:val="1"/>
          <w:numId w:val="1"/>
        </w:numPr>
      </w:pPr>
      <w:r>
        <w:t>Begin Gilded Age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James A. Garfield</w:t>
      </w:r>
    </w:p>
    <w:p w:rsidR="00D826B5" w:rsidRDefault="00D826B5" w:rsidP="00D826B5">
      <w:pPr>
        <w:pStyle w:val="ListParagraph"/>
        <w:numPr>
          <w:ilvl w:val="1"/>
          <w:numId w:val="1"/>
        </w:numPr>
      </w:pPr>
      <w:r>
        <w:t>corruption of the spoils system intensifies</w:t>
      </w:r>
    </w:p>
    <w:p w:rsidR="00D826B5" w:rsidRDefault="00D826B5" w:rsidP="00D826B5">
      <w:pPr>
        <w:pStyle w:val="ListParagraph"/>
        <w:numPr>
          <w:ilvl w:val="1"/>
          <w:numId w:val="1"/>
        </w:numPr>
      </w:pPr>
      <w:r>
        <w:t>2</w:t>
      </w:r>
      <w:r w:rsidRPr="00D826B5">
        <w:rPr>
          <w:vertAlign w:val="superscript"/>
        </w:rPr>
        <w:t>nd</w:t>
      </w:r>
      <w:r>
        <w:t xml:space="preserve"> President </w:t>
      </w:r>
      <w:r w:rsidR="00C03560">
        <w:t>Assassinated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Chester A Arthur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Pendleton Act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Civil Service Commission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Grover Cleveland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Knights of Labor formed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Interstate Commerce Act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Panic of 1893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Haymarket riot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Benjamin Harrison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Sherman Antitrust Act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ND, SD, MT, WA, ID, WY become states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Grover Cleveland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Pullman Strike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American Federation of Labor formed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Hawaii annexed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William McKinley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Spanish-American War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Open Door Policy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Age of American imperialism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Theodore Roosevelt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“Big Stick” foreign diplomacy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“Square Deal” reforms</w:t>
      </w:r>
    </w:p>
    <w:p w:rsidR="00C03560" w:rsidRDefault="00C03560" w:rsidP="00C03560">
      <w:pPr>
        <w:pStyle w:val="ListParagraph"/>
        <w:numPr>
          <w:ilvl w:val="1"/>
          <w:numId w:val="1"/>
        </w:numPr>
      </w:pPr>
      <w:r>
        <w:t>Panama Canal</w:t>
      </w:r>
    </w:p>
    <w:p w:rsidR="001A07D4" w:rsidRDefault="001A07D4" w:rsidP="00C03560">
      <w:pPr>
        <w:pStyle w:val="ListParagraph"/>
        <w:numPr>
          <w:ilvl w:val="1"/>
          <w:numId w:val="1"/>
        </w:numPr>
      </w:pPr>
      <w:r>
        <w:t>Pure Food &amp; Drug Act, Meat Inspection Act</w:t>
      </w:r>
    </w:p>
    <w:p w:rsidR="001A07D4" w:rsidRDefault="001A07D4" w:rsidP="00C03560">
      <w:pPr>
        <w:pStyle w:val="ListParagraph"/>
        <w:numPr>
          <w:ilvl w:val="1"/>
          <w:numId w:val="1"/>
        </w:numPr>
      </w:pPr>
      <w:r>
        <w:t>Progressive Era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William H. Taft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Dollar Diplomacy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Bull Moose Party formed</w:t>
      </w:r>
    </w:p>
    <w:p w:rsidR="00F9428C" w:rsidRPr="001A07D4" w:rsidRDefault="00F9428C" w:rsidP="00F9428C">
      <w:pPr>
        <w:pStyle w:val="ListParagraph"/>
        <w:numPr>
          <w:ilvl w:val="0"/>
          <w:numId w:val="1"/>
        </w:numPr>
        <w:rPr>
          <w:b/>
        </w:rPr>
      </w:pPr>
      <w:r w:rsidRPr="001A07D4">
        <w:rPr>
          <w:b/>
        </w:rPr>
        <w:t>Woodrow Wilson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16</w:t>
      </w:r>
      <w:r w:rsidRPr="001A07D4">
        <w:rPr>
          <w:vertAlign w:val="superscript"/>
        </w:rPr>
        <w:t>th</w:t>
      </w:r>
      <w:r>
        <w:t xml:space="preserve"> Amendment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17</w:t>
      </w:r>
      <w:r w:rsidRPr="001A07D4">
        <w:rPr>
          <w:vertAlign w:val="superscript"/>
        </w:rPr>
        <w:t>th</w:t>
      </w:r>
      <w:r>
        <w:t xml:space="preserve"> Amendment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18</w:t>
      </w:r>
      <w:r w:rsidRPr="001A07D4">
        <w:rPr>
          <w:vertAlign w:val="superscript"/>
        </w:rPr>
        <w:t>th</w:t>
      </w:r>
      <w:r>
        <w:t xml:space="preserve"> Amendment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19</w:t>
      </w:r>
      <w:r w:rsidRPr="001A07D4">
        <w:rPr>
          <w:vertAlign w:val="superscript"/>
        </w:rPr>
        <w:t>th</w:t>
      </w:r>
      <w:r>
        <w:t xml:space="preserve"> Amendment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Federal Reserve System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Federal Trade Commission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>WWI, Treaty of Versailles, 14 Points</w:t>
      </w:r>
    </w:p>
    <w:p w:rsidR="001A07D4" w:rsidRDefault="001A07D4" w:rsidP="001A07D4">
      <w:pPr>
        <w:pStyle w:val="ListParagraph"/>
        <w:numPr>
          <w:ilvl w:val="1"/>
          <w:numId w:val="1"/>
        </w:numPr>
      </w:pPr>
      <w:r>
        <w:t xml:space="preserve">“New Freedom” </w:t>
      </w:r>
    </w:p>
    <w:sectPr w:rsidR="001A07D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DDC"/>
    <w:multiLevelType w:val="hybridMultilevel"/>
    <w:tmpl w:val="D326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28C"/>
    <w:rsid w:val="000F4550"/>
    <w:rsid w:val="001A07D4"/>
    <w:rsid w:val="00424412"/>
    <w:rsid w:val="006A3BEB"/>
    <w:rsid w:val="006F08C9"/>
    <w:rsid w:val="00A24156"/>
    <w:rsid w:val="00C03560"/>
    <w:rsid w:val="00D826B5"/>
    <w:rsid w:val="00E14A34"/>
    <w:rsid w:val="00F4497C"/>
    <w:rsid w:val="00F523D6"/>
    <w:rsid w:val="00F9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dcterms:created xsi:type="dcterms:W3CDTF">2012-12-11T15:33:00Z</dcterms:created>
  <dcterms:modified xsi:type="dcterms:W3CDTF">2012-12-11T17:57:00Z</dcterms:modified>
</cp:coreProperties>
</file>