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37" w:rsidRPr="00E06C7A" w:rsidRDefault="00E06C7A">
      <w:pPr>
        <w:rPr>
          <w:b/>
        </w:rPr>
      </w:pPr>
      <w:r w:rsidRPr="00E06C7A">
        <w:rPr>
          <w:b/>
        </w:rPr>
        <w:t>Cold War Map Activity #1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 xml:space="preserve">Using the map on </w:t>
      </w:r>
      <w:proofErr w:type="spellStart"/>
      <w:r>
        <w:t>pg</w:t>
      </w:r>
      <w:proofErr w:type="spellEnd"/>
      <w:r>
        <w:t xml:space="preserve"> 873 of your text, draw on your printed map a dark line indicating the “Iron Curtain” and label it “Iron Curtain”. 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>Shade in the countries that are/were considered the “Satellite States”.  Label each country.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>Use the same color to shade in darker the Soviet Union. …label this side of your map “The EAST”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 xml:space="preserve">Use a different color to shade in the member states of NATO … label this side of your map “The WEST” 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>Find and label East Germany</w:t>
      </w:r>
    </w:p>
    <w:p w:rsidR="00E06C7A" w:rsidRDefault="00E06C7A" w:rsidP="00E06C7A">
      <w:pPr>
        <w:pStyle w:val="ListParagraph"/>
        <w:numPr>
          <w:ilvl w:val="0"/>
          <w:numId w:val="1"/>
        </w:numPr>
      </w:pPr>
      <w:r>
        <w:t>Find and label Berlin</w:t>
      </w:r>
    </w:p>
    <w:p w:rsidR="00E06C7A" w:rsidRDefault="00E06C7A" w:rsidP="00E06C7A">
      <w:bookmarkStart w:id="0" w:name="_GoBack"/>
      <w:bookmarkEnd w:id="0"/>
    </w:p>
    <w:sectPr w:rsidR="00E06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33EB0"/>
    <w:multiLevelType w:val="hybridMultilevel"/>
    <w:tmpl w:val="8636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7A"/>
    <w:rsid w:val="00D02437"/>
    <w:rsid w:val="00E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83CD"/>
  <w15:chartTrackingRefBased/>
  <w15:docId w15:val="{7EB711A5-8780-4358-AB88-22DD5064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Sutton</dc:creator>
  <cp:keywords/>
  <dc:description/>
  <cp:lastModifiedBy>Jesse Sutton</cp:lastModifiedBy>
  <cp:revision>1</cp:revision>
  <dcterms:created xsi:type="dcterms:W3CDTF">2020-03-12T16:34:00Z</dcterms:created>
  <dcterms:modified xsi:type="dcterms:W3CDTF">2020-03-12T16:41:00Z</dcterms:modified>
</cp:coreProperties>
</file>