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F40D3F" w:rsidRDefault="00EC1C2D">
      <w:pPr>
        <w:rPr>
          <w:b/>
        </w:rPr>
      </w:pPr>
      <w:r w:rsidRPr="00F40D3F">
        <w:rPr>
          <w:b/>
        </w:rPr>
        <w:t>Economics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EC1C2D">
        <w:rPr>
          <w:b/>
        </w:rPr>
        <w:t xml:space="preserve"> #5</w:t>
      </w:r>
    </w:p>
    <w:p w:rsidR="00BF3D64" w:rsidRDefault="00EC1C2D">
      <w:pPr>
        <w:rPr>
          <w:b/>
        </w:rPr>
      </w:pPr>
      <w:r>
        <w:rPr>
          <w:b/>
        </w:rPr>
        <w:t>SUPPLY!</w:t>
      </w:r>
    </w:p>
    <w:p w:rsidR="00F84313" w:rsidRPr="004A52E8" w:rsidRDefault="00F84313">
      <w:pPr>
        <w:rPr>
          <w:b/>
        </w:rPr>
      </w:pPr>
    </w:p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431C1E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804F2B" w:rsidRDefault="00804F2B" w:rsidP="00311D3A">
            <w:r>
              <w:t>Understanding Supply</w:t>
            </w:r>
          </w:p>
          <w:p w:rsidR="00387265" w:rsidRDefault="00387265" w:rsidP="00311D3A"/>
          <w:p w:rsidR="004A52E8" w:rsidRDefault="004A52E8" w:rsidP="00311D3A"/>
          <w:p w:rsidR="00387265" w:rsidRPr="00387265" w:rsidRDefault="00387265" w:rsidP="00311D3A">
            <w:pPr>
              <w:rPr>
                <w:b/>
              </w:rPr>
            </w:pPr>
            <w:r w:rsidRPr="00387265">
              <w:rPr>
                <w:b/>
              </w:rPr>
              <w:t>*Key Terms:</w:t>
            </w:r>
          </w:p>
          <w:p w:rsidR="00387265" w:rsidRDefault="00387265" w:rsidP="00311D3A">
            <w:r>
              <w:t>-supply</w:t>
            </w:r>
          </w:p>
          <w:p w:rsidR="00387265" w:rsidRDefault="00387265" w:rsidP="00311D3A">
            <w:r>
              <w:t>-law of supply</w:t>
            </w:r>
          </w:p>
          <w:p w:rsidR="00387265" w:rsidRDefault="00387265" w:rsidP="00311D3A">
            <w:r>
              <w:t>-quantity supplied</w:t>
            </w:r>
          </w:p>
          <w:p w:rsidR="00387265" w:rsidRDefault="00387265" w:rsidP="00311D3A">
            <w:r>
              <w:t>-supply schedule</w:t>
            </w:r>
          </w:p>
          <w:p w:rsidR="00387265" w:rsidRDefault="00387265" w:rsidP="00311D3A">
            <w:r>
              <w:t>-variable</w:t>
            </w:r>
          </w:p>
          <w:p w:rsidR="00387265" w:rsidRDefault="00387265" w:rsidP="00311D3A">
            <w:r>
              <w:t>-market supply schedule</w:t>
            </w:r>
          </w:p>
          <w:p w:rsidR="00387265" w:rsidRDefault="00387265" w:rsidP="00311D3A">
            <w:r>
              <w:t>-supply curve</w:t>
            </w:r>
          </w:p>
          <w:p w:rsidR="00387265" w:rsidRDefault="00387265" w:rsidP="00311D3A">
            <w:r>
              <w:t>-market supply curve</w:t>
            </w:r>
          </w:p>
          <w:p w:rsidR="00387265" w:rsidRDefault="00387265" w:rsidP="00311D3A">
            <w:r>
              <w:t>-elasticity of supply</w:t>
            </w:r>
          </w:p>
          <w:p w:rsidR="00804F2B" w:rsidRDefault="00804F2B" w:rsidP="00311D3A"/>
          <w:p w:rsidR="00387265" w:rsidRDefault="00387265" w:rsidP="00311D3A">
            <w:pPr>
              <w:rPr>
                <w:b/>
              </w:rPr>
            </w:pPr>
            <w:r w:rsidRPr="00387265">
              <w:rPr>
                <w:b/>
              </w:rPr>
              <w:t>*Class Activity:</w:t>
            </w:r>
          </w:p>
          <w:p w:rsidR="004A52E8" w:rsidRPr="004A52E8" w:rsidRDefault="004A52E8" w:rsidP="00311D3A">
            <w:r w:rsidRPr="004A52E8">
              <w:t>-Bell Ringer</w:t>
            </w:r>
          </w:p>
          <w:p w:rsidR="00804F2B" w:rsidRPr="00804F2B" w:rsidRDefault="00804F2B" w:rsidP="00311D3A">
            <w:r w:rsidRPr="00804F2B">
              <w:t>-Identify Key Terms</w:t>
            </w:r>
          </w:p>
          <w:p w:rsidR="00387265" w:rsidRDefault="00387265" w:rsidP="00311D3A">
            <w:r>
              <w:t>-Study figure</w:t>
            </w:r>
            <w:r w:rsidR="004A52E8">
              <w:t>s</w:t>
            </w:r>
            <w:r>
              <w:t xml:space="preserve"> 5.1 (pg112) and 5.2 (pg113) and answer “Graph Skills” questions for each.</w:t>
            </w:r>
          </w:p>
          <w:p w:rsidR="00387265" w:rsidRDefault="00387265" w:rsidP="00311D3A">
            <w:r>
              <w:t>-Answer Questions 6-9 on pg115.</w:t>
            </w:r>
          </w:p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387265" w:rsidP="007F228D">
            <w:r>
              <w:t xml:space="preserve">No homework, unless you didn’t complete today’s in-class activity. </w:t>
            </w:r>
          </w:p>
          <w:p w:rsidR="00387265" w:rsidRDefault="00387265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804F2B">
            <w:r>
              <w:t>Costs of Production pt 1</w:t>
            </w:r>
          </w:p>
          <w:p w:rsidR="00804F2B" w:rsidRDefault="00804F2B">
            <w:r>
              <w:t>(pgs 116-118)</w:t>
            </w:r>
          </w:p>
          <w:p w:rsidR="00804F2B" w:rsidRDefault="00804F2B"/>
          <w:p w:rsidR="00804F2B" w:rsidRPr="00804F2B" w:rsidRDefault="00804F2B">
            <w:pPr>
              <w:rPr>
                <w:b/>
              </w:rPr>
            </w:pPr>
            <w:r w:rsidRPr="00804F2B">
              <w:rPr>
                <w:b/>
              </w:rPr>
              <w:t>*Key Terms:</w:t>
            </w:r>
          </w:p>
          <w:p w:rsidR="00804F2B" w:rsidRDefault="00804F2B">
            <w:r>
              <w:t>-marginal product of labor</w:t>
            </w:r>
          </w:p>
          <w:p w:rsidR="00804F2B" w:rsidRDefault="00804F2B">
            <w:r>
              <w:t>-increasing marginal returns</w:t>
            </w:r>
          </w:p>
          <w:p w:rsidR="00804F2B" w:rsidRDefault="00804F2B">
            <w:r>
              <w:t>-diminishing marginal returns</w:t>
            </w:r>
          </w:p>
          <w:p w:rsidR="00804F2B" w:rsidRDefault="00804F2B"/>
          <w:p w:rsidR="00804F2B" w:rsidRDefault="00804F2B"/>
          <w:p w:rsidR="004A52E8" w:rsidRDefault="004A52E8"/>
          <w:p w:rsidR="004A52E8" w:rsidRDefault="004A52E8"/>
          <w:p w:rsidR="004A52E8" w:rsidRDefault="004A52E8"/>
          <w:p w:rsidR="004A52E8" w:rsidRDefault="004A52E8"/>
          <w:p w:rsidR="004A52E8" w:rsidRDefault="004A52E8"/>
          <w:p w:rsidR="00804F2B" w:rsidRPr="004A52E8" w:rsidRDefault="00804F2B">
            <w:pPr>
              <w:rPr>
                <w:b/>
              </w:rPr>
            </w:pPr>
            <w:r w:rsidRPr="004A52E8">
              <w:rPr>
                <w:b/>
              </w:rPr>
              <w:t>*Class Activity:</w:t>
            </w:r>
          </w:p>
          <w:p w:rsidR="004A52E8" w:rsidRDefault="004A52E8">
            <w:r>
              <w:t>-Bell Ringer</w:t>
            </w:r>
          </w:p>
          <w:p w:rsidR="008669FA" w:rsidRDefault="00804F2B">
            <w:r>
              <w:t>-ID Key Terms</w:t>
            </w:r>
          </w:p>
          <w:p w:rsidR="00804F2B" w:rsidRDefault="004A52E8">
            <w:r>
              <w:t>-Read pgs 116-118</w:t>
            </w:r>
          </w:p>
          <w:p w:rsidR="004A52E8" w:rsidRDefault="004A52E8">
            <w:r>
              <w:t>-Study Figures 5.3 and 5.4 then answer “Graph Skills” questions</w:t>
            </w:r>
          </w:p>
          <w:p w:rsidR="00BF3D64" w:rsidRDefault="00BF3D64"/>
          <w:p w:rsidR="00804F2B" w:rsidRDefault="00804F2B"/>
          <w:p w:rsidR="004A52E8" w:rsidRDefault="004A52E8"/>
          <w:p w:rsidR="004A52E8" w:rsidRDefault="004A52E8"/>
          <w:p w:rsidR="00804F2B" w:rsidRDefault="00804F2B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04F2B" w:rsidRDefault="00804F2B" w:rsidP="00804F2B">
            <w:r>
              <w:t xml:space="preserve">No homework, unless you didn’t complete today’s in-class activity. </w:t>
            </w:r>
          </w:p>
          <w:p w:rsidR="008669FA" w:rsidRDefault="008669FA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E23989" w:rsidRDefault="00804F2B">
            <w:r>
              <w:t>Costs of Production pt 2</w:t>
            </w:r>
          </w:p>
          <w:p w:rsidR="00E23989" w:rsidRDefault="004A52E8">
            <w:r>
              <w:t>(pgs 118-122)</w:t>
            </w:r>
          </w:p>
          <w:p w:rsidR="004A52E8" w:rsidRDefault="004A52E8"/>
          <w:p w:rsidR="00804F2B" w:rsidRPr="004A52E8" w:rsidRDefault="00804F2B">
            <w:pPr>
              <w:rPr>
                <w:b/>
              </w:rPr>
            </w:pPr>
            <w:r w:rsidRPr="004A52E8">
              <w:rPr>
                <w:b/>
              </w:rPr>
              <w:t>*Key Terms:</w:t>
            </w:r>
          </w:p>
          <w:p w:rsidR="00804F2B" w:rsidRDefault="00804F2B" w:rsidP="00804F2B">
            <w:r>
              <w:t>-fixed costs</w:t>
            </w:r>
          </w:p>
          <w:p w:rsidR="00804F2B" w:rsidRDefault="00804F2B" w:rsidP="00804F2B">
            <w:r>
              <w:t>-variable costs</w:t>
            </w:r>
          </w:p>
          <w:p w:rsidR="00804F2B" w:rsidRDefault="00804F2B" w:rsidP="00804F2B">
            <w:r>
              <w:t>-total cost</w:t>
            </w:r>
          </w:p>
          <w:p w:rsidR="00804F2B" w:rsidRDefault="00804F2B" w:rsidP="00804F2B">
            <w:r>
              <w:t>-marginal cost</w:t>
            </w:r>
          </w:p>
          <w:p w:rsidR="00804F2B" w:rsidRDefault="00804F2B" w:rsidP="00804F2B">
            <w:r>
              <w:t>-marginal revenue</w:t>
            </w:r>
          </w:p>
          <w:p w:rsidR="00804F2B" w:rsidRDefault="00804F2B" w:rsidP="00804F2B">
            <w:r>
              <w:t>-average cost</w:t>
            </w:r>
          </w:p>
          <w:p w:rsidR="00804F2B" w:rsidRDefault="00804F2B" w:rsidP="00804F2B">
            <w:r>
              <w:t>-operating cost</w:t>
            </w:r>
          </w:p>
          <w:p w:rsidR="00804F2B" w:rsidRDefault="00804F2B" w:rsidP="00804F2B"/>
          <w:p w:rsidR="004A52E8" w:rsidRDefault="004A52E8" w:rsidP="00804F2B"/>
          <w:p w:rsidR="004A52E8" w:rsidRDefault="004A52E8" w:rsidP="00804F2B"/>
          <w:p w:rsidR="004A52E8" w:rsidRDefault="004A52E8" w:rsidP="00804F2B"/>
          <w:p w:rsidR="004A52E8" w:rsidRDefault="004A52E8" w:rsidP="00804F2B"/>
          <w:p w:rsidR="004A52E8" w:rsidRDefault="004A52E8" w:rsidP="00804F2B"/>
          <w:p w:rsidR="00804F2B" w:rsidRPr="004A52E8" w:rsidRDefault="00804F2B" w:rsidP="00804F2B">
            <w:pPr>
              <w:rPr>
                <w:b/>
              </w:rPr>
            </w:pPr>
            <w:r w:rsidRPr="004A52E8">
              <w:rPr>
                <w:b/>
              </w:rPr>
              <w:t xml:space="preserve">*Class Activity: </w:t>
            </w:r>
          </w:p>
          <w:p w:rsidR="00804F2B" w:rsidRDefault="004A52E8" w:rsidP="00804F2B">
            <w:r>
              <w:t>-Bell Ringer</w:t>
            </w:r>
          </w:p>
          <w:p w:rsidR="004A52E8" w:rsidRDefault="004A52E8" w:rsidP="00804F2B">
            <w:r>
              <w:t>-ID Key Terms</w:t>
            </w:r>
          </w:p>
          <w:p w:rsidR="004A52E8" w:rsidRDefault="004A52E8" w:rsidP="00804F2B">
            <w:r>
              <w:t>-Read pgs 118-122</w:t>
            </w:r>
          </w:p>
          <w:p w:rsidR="004A52E8" w:rsidRDefault="004A52E8" w:rsidP="00804F2B">
            <w:r>
              <w:t>-Study Figures 5.5 and 5.6 then answer “Graph Skills” questions</w:t>
            </w:r>
          </w:p>
          <w:p w:rsidR="00804F2B" w:rsidRDefault="00804F2B" w:rsidP="00804F2B"/>
          <w:p w:rsidR="00804F2B" w:rsidRDefault="00804F2B" w:rsidP="00804F2B"/>
          <w:p w:rsidR="00804F2B" w:rsidRDefault="00804F2B" w:rsidP="00804F2B"/>
          <w:p w:rsidR="00804F2B" w:rsidRDefault="00804F2B" w:rsidP="00804F2B"/>
          <w:p w:rsidR="00804F2B" w:rsidRDefault="00804F2B" w:rsidP="00804F2B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4A52E8">
            <w:r>
              <w:t>Complete questions 7-10 on pg 122.  Do a GOOD JOB!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04F2B" w:rsidRDefault="005D53FA" w:rsidP="00804F2B">
            <w:r>
              <w:t xml:space="preserve"> </w:t>
            </w:r>
            <w:r w:rsidR="00804F2B">
              <w:t>Changes in Supply</w:t>
            </w:r>
          </w:p>
          <w:p w:rsidR="00804F2B" w:rsidRDefault="00804F2B" w:rsidP="00804F2B"/>
          <w:p w:rsidR="00804F2B" w:rsidRDefault="00804F2B" w:rsidP="00804F2B"/>
          <w:p w:rsidR="004A52E8" w:rsidRDefault="004A52E8" w:rsidP="00804F2B"/>
          <w:p w:rsidR="00804F2B" w:rsidRPr="004A52E8" w:rsidRDefault="00804F2B" w:rsidP="00804F2B">
            <w:pPr>
              <w:rPr>
                <w:b/>
              </w:rPr>
            </w:pPr>
            <w:r w:rsidRPr="004A52E8">
              <w:rPr>
                <w:b/>
              </w:rPr>
              <w:t>*Key Terms:</w:t>
            </w:r>
          </w:p>
          <w:p w:rsidR="00804F2B" w:rsidRDefault="00804F2B" w:rsidP="00804F2B">
            <w:r>
              <w:t>-subsidy</w:t>
            </w:r>
          </w:p>
          <w:p w:rsidR="00804F2B" w:rsidRDefault="00804F2B" w:rsidP="00804F2B">
            <w:r>
              <w:t>-excise tax</w:t>
            </w:r>
          </w:p>
          <w:p w:rsidR="00804F2B" w:rsidRDefault="00804F2B" w:rsidP="00804F2B">
            <w:r>
              <w:t>-regulation</w:t>
            </w:r>
          </w:p>
          <w:p w:rsidR="008669FA" w:rsidRDefault="008669FA"/>
          <w:p w:rsidR="007C217E" w:rsidRDefault="007C217E"/>
          <w:p w:rsidR="00BF3D64" w:rsidRDefault="00BF3D64"/>
          <w:p w:rsidR="00804F2B" w:rsidRDefault="00804F2B"/>
          <w:p w:rsidR="004A52E8" w:rsidRDefault="004A52E8"/>
          <w:p w:rsidR="004A52E8" w:rsidRDefault="004A52E8"/>
          <w:p w:rsidR="004A52E8" w:rsidRDefault="004A52E8"/>
          <w:p w:rsidR="004A52E8" w:rsidRDefault="004A52E8"/>
          <w:p w:rsidR="004A52E8" w:rsidRDefault="004A52E8"/>
          <w:p w:rsidR="004A52E8" w:rsidRDefault="004A52E8"/>
          <w:p w:rsidR="00804F2B" w:rsidRPr="00F84313" w:rsidRDefault="00804F2B">
            <w:pPr>
              <w:rPr>
                <w:b/>
              </w:rPr>
            </w:pPr>
            <w:r w:rsidRPr="00F84313">
              <w:rPr>
                <w:b/>
              </w:rPr>
              <w:t>*Class Activity:</w:t>
            </w:r>
          </w:p>
          <w:p w:rsidR="00804F2B" w:rsidRDefault="004A52E8">
            <w:r>
              <w:t>-Bell Ringer</w:t>
            </w:r>
          </w:p>
          <w:p w:rsidR="004A52E8" w:rsidRDefault="004A52E8">
            <w:r>
              <w:t>-Read section 3</w:t>
            </w:r>
          </w:p>
          <w:p w:rsidR="004A52E8" w:rsidRDefault="004A52E8">
            <w:r>
              <w:t>-Complete questions 3-9 on pg 128</w:t>
            </w:r>
          </w:p>
          <w:p w:rsidR="004A52E8" w:rsidRDefault="004A52E8"/>
          <w:p w:rsidR="004A52E8" w:rsidRDefault="004A52E8"/>
          <w:p w:rsidR="004A52E8" w:rsidRDefault="004A52E8"/>
          <w:p w:rsidR="004A52E8" w:rsidRDefault="004A52E8"/>
          <w:p w:rsidR="004A52E8" w:rsidRDefault="004A52E8"/>
          <w:p w:rsidR="004A52E8" w:rsidRDefault="004A52E8"/>
          <w:p w:rsidR="004A52E8" w:rsidRDefault="004A52E8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804F2B">
            <w:r>
              <w:t xml:space="preserve">Reread the Chapter.  Study </w:t>
            </w:r>
            <w:proofErr w:type="spellStart"/>
            <w:r>
              <w:t>your</w:t>
            </w:r>
            <w:proofErr w:type="spellEnd"/>
            <w:r>
              <w:t xml:space="preserve"> in-class notes.  Prepare your assignments to be turned in.</w:t>
            </w:r>
          </w:p>
          <w:p w:rsidR="00F84313" w:rsidRDefault="00F84313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804F2B" w:rsidRPr="00F84313" w:rsidRDefault="00804F2B">
            <w:pPr>
              <w:rPr>
                <w:b/>
              </w:rPr>
            </w:pPr>
            <w:r w:rsidRPr="00F84313">
              <w:rPr>
                <w:b/>
              </w:rPr>
              <w:t>**CH 5 Test**</w:t>
            </w:r>
          </w:p>
          <w:p w:rsidR="008669FA" w:rsidRDefault="008669FA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F84313" w:rsidP="007F228D">
            <w:r>
              <w:t>No homework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387265"/>
    <w:rsid w:val="00431C1E"/>
    <w:rsid w:val="004404F2"/>
    <w:rsid w:val="00441E94"/>
    <w:rsid w:val="004A52E8"/>
    <w:rsid w:val="004E74CC"/>
    <w:rsid w:val="005006CF"/>
    <w:rsid w:val="005432E1"/>
    <w:rsid w:val="005D53FA"/>
    <w:rsid w:val="0060097E"/>
    <w:rsid w:val="006751DC"/>
    <w:rsid w:val="006C4834"/>
    <w:rsid w:val="00734BC8"/>
    <w:rsid w:val="00764ADF"/>
    <w:rsid w:val="007C217E"/>
    <w:rsid w:val="007F228D"/>
    <w:rsid w:val="00804F2B"/>
    <w:rsid w:val="008669FA"/>
    <w:rsid w:val="008747B6"/>
    <w:rsid w:val="009A62F8"/>
    <w:rsid w:val="009D0CC7"/>
    <w:rsid w:val="009F0B6B"/>
    <w:rsid w:val="00B334A7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956FB"/>
    <w:rsid w:val="00EC1C2D"/>
    <w:rsid w:val="00F40D3F"/>
    <w:rsid w:val="00F51886"/>
    <w:rsid w:val="00F84313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3</cp:revision>
  <cp:lastPrinted>2012-01-17T02:01:00Z</cp:lastPrinted>
  <dcterms:created xsi:type="dcterms:W3CDTF">2013-02-04T19:16:00Z</dcterms:created>
  <dcterms:modified xsi:type="dcterms:W3CDTF">2013-02-04T19:16:00Z</dcterms:modified>
</cp:coreProperties>
</file>