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2" w:rsidRPr="008C03B9" w:rsidRDefault="00C96352">
      <w:pPr>
        <w:rPr>
          <w:b/>
        </w:rPr>
      </w:pPr>
      <w:r w:rsidRPr="008C03B9">
        <w:rPr>
          <w:b/>
        </w:rPr>
        <w:t>Document Analysis Activity #1</w:t>
      </w:r>
      <w:r w:rsidR="008C03B9">
        <w:rPr>
          <w:b/>
        </w:rPr>
        <w:t xml:space="preserve">                       Name: ___________________________________________</w:t>
      </w:r>
    </w:p>
    <w:p w:rsidR="00C96352" w:rsidRDefault="00C96352"/>
    <w:p w:rsidR="00FF61A3" w:rsidRDefault="00DD3B61">
      <w:r>
        <w:t xml:space="preserve">“A picture is worth a thousand words”… even more-so in the case of politically motivated imagery (AKA Political Cartoons).  They stand as vivid evidence of the views and attitudes of the period in which they were created.  </w:t>
      </w:r>
      <w:proofErr w:type="spellStart"/>
      <w:proofErr w:type="gramStart"/>
      <w:r>
        <w:t>Lets</w:t>
      </w:r>
      <w:proofErr w:type="spellEnd"/>
      <w:proofErr w:type="gramEnd"/>
      <w:r>
        <w:t xml:space="preserve"> look at the example below and see what this image can tell us.</w:t>
      </w:r>
    </w:p>
    <w:p w:rsidR="00DD3B61" w:rsidRDefault="00DD3B61"/>
    <w:p w:rsidR="00DD3B61" w:rsidRDefault="00C9635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3pt;margin-top:.85pt;width:218.2pt;height:440.5pt;z-index:251660288;mso-width-relative:margin;mso-height-relative:margin">
            <v:textbox>
              <w:txbxContent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Who is the “</w:t>
                  </w:r>
                  <w:r w:rsidRPr="008C03B9">
                    <w:rPr>
                      <w:b/>
                      <w:sz w:val="24"/>
                      <w:szCs w:val="24"/>
                    </w:rPr>
                    <w:t>Speaker</w:t>
                  </w:r>
                  <w:r>
                    <w:t>”? (voice)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8C03B9" w:rsidRDefault="00C96352" w:rsidP="00C96352">
                  <w:r>
                    <w:t>_____________________________________</w:t>
                  </w:r>
                </w:p>
                <w:p w:rsidR="00C96352" w:rsidRDefault="00C96352" w:rsidP="00C96352"/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Occasion</w:t>
                  </w:r>
                  <w:r>
                    <w:t>? (</w:t>
                  </w:r>
                  <w:proofErr w:type="gramStart"/>
                  <w:r>
                    <w:t>time</w:t>
                  </w:r>
                  <w:proofErr w:type="gramEnd"/>
                  <w:r>
                    <w:t xml:space="preserve"> and place of the piece). 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8C03B9" w:rsidRDefault="008C03B9" w:rsidP="00C96352">
                  <w:r>
                    <w:t>_____________________________________</w:t>
                  </w:r>
                </w:p>
                <w:p w:rsidR="00C96352" w:rsidRDefault="00C96352" w:rsidP="00C96352"/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Who is the intended </w:t>
                  </w:r>
                  <w:r w:rsidRPr="008C03B9">
                    <w:rPr>
                      <w:b/>
                      <w:sz w:val="24"/>
                      <w:szCs w:val="24"/>
                    </w:rPr>
                    <w:t>Audience</w:t>
                  </w:r>
                  <w:r>
                    <w:t>?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C96352" w:rsidRDefault="00C96352" w:rsidP="00C96352"/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Purpose</w:t>
                  </w:r>
                  <w:r>
                    <w:t>? (reason for it)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</w:p>
                <w:p w:rsidR="008C03B9" w:rsidRDefault="008C03B9" w:rsidP="00C96352">
                  <w:r>
                    <w:t>_____________________________________</w:t>
                  </w:r>
                </w:p>
                <w:p w:rsidR="008C03B9" w:rsidRDefault="008C03B9" w:rsidP="00C96352"/>
                <w:p w:rsidR="008C03B9" w:rsidRDefault="008C03B9" w:rsidP="008C03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t>?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/>
                <w:p w:rsidR="008C03B9" w:rsidRDefault="008C03B9" w:rsidP="008C03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Tone</w:t>
                  </w:r>
                  <w:r>
                    <w:t>? (attitude/mood)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/>
                <w:p w:rsidR="00C96352" w:rsidRDefault="00C96352" w:rsidP="00C96352"/>
              </w:txbxContent>
            </v:textbox>
          </v:shape>
        </w:pict>
      </w:r>
      <w:r w:rsidR="00DD3B61">
        <w:rPr>
          <w:noProof/>
        </w:rPr>
        <w:drawing>
          <wp:inline distT="0" distB="0" distL="0" distR="0">
            <wp:extent cx="3610954" cy="5308600"/>
            <wp:effectExtent l="19050" t="0" r="8546" b="0"/>
            <wp:docPr id="3" name="Picture 3" descr="C:\Users\Jesse\Desktop\Political Cartoons\3a11950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e\Desktop\Political Cartoons\3a11950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54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B61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E94"/>
    <w:multiLevelType w:val="hybridMultilevel"/>
    <w:tmpl w:val="95A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B61"/>
    <w:rsid w:val="001C7657"/>
    <w:rsid w:val="008C03B9"/>
    <w:rsid w:val="00C54183"/>
    <w:rsid w:val="00C96352"/>
    <w:rsid w:val="00DD3B6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2012-08-28T17:11:00Z</dcterms:created>
  <dcterms:modified xsi:type="dcterms:W3CDTF">2012-08-28T17:40:00Z</dcterms:modified>
</cp:coreProperties>
</file>