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9" w:rsidRDefault="000875FE">
      <w:r w:rsidRPr="00756B01">
        <w:rPr>
          <w:b/>
        </w:rPr>
        <w:t>Voting Rights Activity</w:t>
      </w:r>
      <w:r>
        <w:t xml:space="preserve">                         </w:t>
      </w:r>
      <w:r w:rsidR="00756B01">
        <w:t xml:space="preserve">                              </w:t>
      </w:r>
      <w:r>
        <w:t xml:space="preserve">       Name: __________________________</w:t>
      </w:r>
    </w:p>
    <w:p w:rsidR="000875FE" w:rsidRDefault="000875FE">
      <w:r>
        <w:t>Correlates with Ch 6.2</w:t>
      </w:r>
    </w:p>
    <w:p w:rsidR="000875FE" w:rsidRDefault="000875FE"/>
    <w:p w:rsidR="000875FE" w:rsidRDefault="000875FE">
      <w:r>
        <w:tab/>
        <w:t xml:space="preserve">Since the beginning of our democracy, there have been attempts to influence the outcome of elections via controlling access to voting; from the “Black Codes” of Reconstruction to “Jim Crow” and beyond.  The 2012 election contest brought on a wave of state-level changes in voting requirements thinly veiled as attempts to “clean up” or secure the voting process.  On our class website, I have provided a few links to articles written by internationally recognized news outlets who reported on these changes to voting.  Read through the articles and use the information found there to complete the following activity. </w:t>
      </w:r>
    </w:p>
    <w:p w:rsidR="000875FE" w:rsidRDefault="000875FE"/>
    <w:p w:rsidR="000875FE" w:rsidRPr="00756B01" w:rsidRDefault="000875FE">
      <w:pPr>
        <w:rPr>
          <w:b/>
        </w:rPr>
      </w:pPr>
      <w:r w:rsidRPr="00756B01">
        <w:rPr>
          <w:b/>
        </w:rPr>
        <w:t>I</w:t>
      </w:r>
      <w:r w:rsidR="00756B01" w:rsidRPr="00756B01">
        <w:rPr>
          <w:b/>
        </w:rPr>
        <w:t xml:space="preserve">dentify Each                 </w:t>
      </w:r>
      <w:r w:rsidRPr="00756B01">
        <w:rPr>
          <w:b/>
        </w:rPr>
        <w:t>Targeted Population        Pr</w:t>
      </w:r>
      <w:r w:rsidR="00756B01" w:rsidRPr="00756B01">
        <w:rPr>
          <w:b/>
        </w:rPr>
        <w:t>oposed Changes          Explain the Intention</w:t>
      </w:r>
    </w:p>
    <w:tbl>
      <w:tblPr>
        <w:tblStyle w:val="TableGrid"/>
        <w:tblW w:w="0" w:type="auto"/>
        <w:tblLook w:val="04A0"/>
      </w:tblPr>
      <w:tblGrid>
        <w:gridCol w:w="2178"/>
        <w:gridCol w:w="2160"/>
        <w:gridCol w:w="2610"/>
        <w:gridCol w:w="2628"/>
      </w:tblGrid>
      <w:tr w:rsidR="000875FE" w:rsidTr="00756B01">
        <w:tc>
          <w:tcPr>
            <w:tcW w:w="2178" w:type="dxa"/>
          </w:tcPr>
          <w:p w:rsidR="000875FE" w:rsidRPr="00756B01" w:rsidRDefault="000875FE">
            <w:pPr>
              <w:rPr>
                <w:b/>
              </w:rPr>
            </w:pPr>
            <w:r w:rsidRPr="00756B01">
              <w:rPr>
                <w:b/>
              </w:rPr>
              <w:t>Voter ID Laws:</w:t>
            </w:r>
          </w:p>
          <w:p w:rsidR="000875FE" w:rsidRDefault="000875FE"/>
          <w:p w:rsidR="000875FE" w:rsidRDefault="000875FE"/>
          <w:p w:rsidR="00756B01" w:rsidRDefault="00756B01"/>
          <w:p w:rsidR="00756B01" w:rsidRDefault="00756B01"/>
          <w:p w:rsidR="00756B01" w:rsidRDefault="00756B01"/>
          <w:p w:rsidR="000875FE" w:rsidRDefault="000875FE"/>
        </w:tc>
        <w:tc>
          <w:tcPr>
            <w:tcW w:w="2160" w:type="dxa"/>
          </w:tcPr>
          <w:p w:rsidR="000875FE" w:rsidRDefault="000875FE"/>
        </w:tc>
        <w:tc>
          <w:tcPr>
            <w:tcW w:w="2610" w:type="dxa"/>
          </w:tcPr>
          <w:p w:rsidR="000875FE" w:rsidRDefault="000875FE"/>
        </w:tc>
        <w:tc>
          <w:tcPr>
            <w:tcW w:w="2628" w:type="dxa"/>
          </w:tcPr>
          <w:p w:rsidR="000875FE" w:rsidRDefault="000875FE"/>
        </w:tc>
      </w:tr>
      <w:tr w:rsidR="000875FE" w:rsidTr="00756B01">
        <w:tc>
          <w:tcPr>
            <w:tcW w:w="2178" w:type="dxa"/>
          </w:tcPr>
          <w:p w:rsidR="000875FE" w:rsidRPr="00756B01" w:rsidRDefault="00756B01">
            <w:pPr>
              <w:rPr>
                <w:b/>
              </w:rPr>
            </w:pPr>
            <w:r w:rsidRPr="00756B01">
              <w:rPr>
                <w:b/>
              </w:rPr>
              <w:t xml:space="preserve">Voter Fraud Laws: </w:t>
            </w:r>
          </w:p>
          <w:p w:rsidR="00756B01" w:rsidRDefault="00756B01"/>
          <w:p w:rsidR="00756B01" w:rsidRDefault="00756B01"/>
          <w:p w:rsidR="00756B01" w:rsidRDefault="00756B01"/>
          <w:p w:rsidR="00756B01" w:rsidRDefault="00756B01"/>
          <w:p w:rsidR="00756B01" w:rsidRDefault="00756B01"/>
          <w:p w:rsidR="00756B01" w:rsidRDefault="00756B01"/>
        </w:tc>
        <w:tc>
          <w:tcPr>
            <w:tcW w:w="2160" w:type="dxa"/>
          </w:tcPr>
          <w:p w:rsidR="000875FE" w:rsidRDefault="000875FE"/>
        </w:tc>
        <w:tc>
          <w:tcPr>
            <w:tcW w:w="2610" w:type="dxa"/>
          </w:tcPr>
          <w:p w:rsidR="000875FE" w:rsidRDefault="000875FE"/>
        </w:tc>
        <w:tc>
          <w:tcPr>
            <w:tcW w:w="2628" w:type="dxa"/>
          </w:tcPr>
          <w:p w:rsidR="000875FE" w:rsidRDefault="000875FE"/>
        </w:tc>
      </w:tr>
      <w:tr w:rsidR="000875FE" w:rsidTr="00756B01">
        <w:tc>
          <w:tcPr>
            <w:tcW w:w="2178" w:type="dxa"/>
          </w:tcPr>
          <w:p w:rsidR="000875FE" w:rsidRPr="00756B01" w:rsidRDefault="00756B01">
            <w:pPr>
              <w:rPr>
                <w:b/>
              </w:rPr>
            </w:pPr>
            <w:r w:rsidRPr="00756B01">
              <w:rPr>
                <w:b/>
              </w:rPr>
              <w:t xml:space="preserve">Changes to Early Voting Rules: </w:t>
            </w:r>
          </w:p>
          <w:p w:rsidR="00756B01" w:rsidRDefault="00756B01"/>
          <w:p w:rsidR="00756B01" w:rsidRDefault="00756B01"/>
          <w:p w:rsidR="00756B01" w:rsidRDefault="00756B01"/>
          <w:p w:rsidR="00756B01" w:rsidRDefault="00756B01"/>
          <w:p w:rsidR="00756B01" w:rsidRDefault="00756B01"/>
        </w:tc>
        <w:tc>
          <w:tcPr>
            <w:tcW w:w="2160" w:type="dxa"/>
          </w:tcPr>
          <w:p w:rsidR="000875FE" w:rsidRDefault="000875FE"/>
        </w:tc>
        <w:tc>
          <w:tcPr>
            <w:tcW w:w="2610" w:type="dxa"/>
          </w:tcPr>
          <w:p w:rsidR="000875FE" w:rsidRDefault="000875FE"/>
        </w:tc>
        <w:tc>
          <w:tcPr>
            <w:tcW w:w="2628" w:type="dxa"/>
          </w:tcPr>
          <w:p w:rsidR="000875FE" w:rsidRDefault="000875FE"/>
        </w:tc>
      </w:tr>
      <w:tr w:rsidR="000875FE" w:rsidTr="00756B01">
        <w:tc>
          <w:tcPr>
            <w:tcW w:w="2178" w:type="dxa"/>
          </w:tcPr>
          <w:p w:rsidR="000875FE" w:rsidRDefault="00756B01">
            <w:pPr>
              <w:rPr>
                <w:b/>
              </w:rPr>
            </w:pPr>
            <w:r w:rsidRPr="00756B01">
              <w:rPr>
                <w:b/>
              </w:rPr>
              <w:t xml:space="preserve">1965 Voting Rights Act: </w:t>
            </w:r>
          </w:p>
          <w:p w:rsidR="00756B01" w:rsidRDefault="00756B01">
            <w:pPr>
              <w:rPr>
                <w:b/>
              </w:rPr>
            </w:pPr>
          </w:p>
          <w:p w:rsidR="00756B01" w:rsidRDefault="00756B01">
            <w:pPr>
              <w:rPr>
                <w:b/>
              </w:rPr>
            </w:pPr>
          </w:p>
          <w:p w:rsidR="00756B01" w:rsidRDefault="00756B01">
            <w:pPr>
              <w:rPr>
                <w:b/>
              </w:rPr>
            </w:pPr>
          </w:p>
          <w:p w:rsidR="00756B01" w:rsidRDefault="00756B01">
            <w:pPr>
              <w:rPr>
                <w:b/>
              </w:rPr>
            </w:pPr>
          </w:p>
          <w:p w:rsidR="00756B01" w:rsidRDefault="00756B01">
            <w:pPr>
              <w:rPr>
                <w:b/>
              </w:rPr>
            </w:pPr>
          </w:p>
          <w:p w:rsidR="00756B01" w:rsidRPr="00756B01" w:rsidRDefault="00756B01">
            <w:pPr>
              <w:rPr>
                <w:b/>
              </w:rPr>
            </w:pPr>
          </w:p>
        </w:tc>
        <w:tc>
          <w:tcPr>
            <w:tcW w:w="2160" w:type="dxa"/>
          </w:tcPr>
          <w:p w:rsidR="000875FE" w:rsidRDefault="000875FE"/>
        </w:tc>
        <w:tc>
          <w:tcPr>
            <w:tcW w:w="2610" w:type="dxa"/>
          </w:tcPr>
          <w:p w:rsidR="000875FE" w:rsidRDefault="000875FE"/>
        </w:tc>
        <w:tc>
          <w:tcPr>
            <w:tcW w:w="2628" w:type="dxa"/>
          </w:tcPr>
          <w:p w:rsidR="000875FE" w:rsidRDefault="000875FE"/>
        </w:tc>
      </w:tr>
    </w:tbl>
    <w:p w:rsidR="000875FE" w:rsidRDefault="000875FE">
      <w:r>
        <w:t xml:space="preserve"> </w:t>
      </w:r>
    </w:p>
    <w:p w:rsidR="00756B01" w:rsidRDefault="00756B01">
      <w:r w:rsidRPr="00756B01">
        <w:rPr>
          <w:b/>
        </w:rPr>
        <w:t>Your Opinion:</w:t>
      </w:r>
      <w:r>
        <w:t xml:space="preserve">  How should this/these legal developments concerning access to voting </w:t>
      </w:r>
      <w:proofErr w:type="gramStart"/>
      <w:r>
        <w:t>be</w:t>
      </w:r>
      <w:proofErr w:type="gramEnd"/>
      <w:r>
        <w:t xml:space="preserve"> resolved? _____________________________________________________________________</w:t>
      </w:r>
    </w:p>
    <w:p w:rsidR="00756B01" w:rsidRDefault="00756B01">
      <w:r>
        <w:t>____________________________________________________________________________________________________________________________________________________________</w:t>
      </w:r>
    </w:p>
    <w:sectPr w:rsidR="00756B01"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5FE"/>
    <w:rsid w:val="000875FE"/>
    <w:rsid w:val="000E4F6E"/>
    <w:rsid w:val="000F4550"/>
    <w:rsid w:val="006A3BEB"/>
    <w:rsid w:val="006F08C9"/>
    <w:rsid w:val="00756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 w:type="table" w:styleId="TableGrid">
    <w:name w:val="Table Grid"/>
    <w:basedOn w:val="TableNormal"/>
    <w:uiPriority w:val="59"/>
    <w:rsid w:val="00087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1</cp:revision>
  <dcterms:created xsi:type="dcterms:W3CDTF">2013-09-17T12:40:00Z</dcterms:created>
  <dcterms:modified xsi:type="dcterms:W3CDTF">2013-09-17T12:55:00Z</dcterms:modified>
</cp:coreProperties>
</file>