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670E91" w:rsidRDefault="00670E91">
      <w:pPr>
        <w:rPr>
          <w:b/>
        </w:rPr>
      </w:pPr>
      <w:r w:rsidRPr="00670E91">
        <w:rPr>
          <w:b/>
        </w:rPr>
        <w:t>Ch 17 Review Activity</w:t>
      </w:r>
    </w:p>
    <w:p w:rsidR="00670E91" w:rsidRDefault="00670E91"/>
    <w:p w:rsidR="00670E91" w:rsidRDefault="00670E91">
      <w:r>
        <w:tab/>
        <w:t>Match the Person/s, Concept/s, and Event/s as they relate to one another in American History and the Age of Imperialism.</w:t>
      </w:r>
    </w:p>
    <w:p w:rsidR="00670E91" w:rsidRDefault="00670E91"/>
    <w:p w:rsidR="00670E91" w:rsidRPr="00670E91" w:rsidRDefault="00670E91">
      <w:pPr>
        <w:rPr>
          <w:b/>
        </w:rPr>
      </w:pPr>
      <w:r w:rsidRPr="00670E91">
        <w:rPr>
          <w:b/>
        </w:rPr>
        <w:t xml:space="preserve">                  Person                                                Concept                                           Event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70E91" w:rsidTr="00670E91">
        <w:tc>
          <w:tcPr>
            <w:tcW w:w="3192" w:type="dxa"/>
          </w:tcPr>
          <w:p w:rsidR="00670E91" w:rsidRDefault="00670E91" w:rsidP="00670E91">
            <w:pPr>
              <w:jc w:val="center"/>
            </w:pPr>
            <w:r>
              <w:t>William H. Seward</w:t>
            </w:r>
          </w:p>
          <w:p w:rsidR="00670E91" w:rsidRDefault="00670E91" w:rsidP="00670E91">
            <w:pPr>
              <w:jc w:val="center"/>
            </w:pPr>
            <w:r>
              <w:t>Alfred T. Mahan</w:t>
            </w:r>
          </w:p>
          <w:p w:rsidR="00670E91" w:rsidRDefault="00670E91" w:rsidP="00670E91">
            <w:pPr>
              <w:jc w:val="center"/>
            </w:pPr>
            <w:r>
              <w:t>William McKinley</w:t>
            </w:r>
          </w:p>
          <w:p w:rsidR="00670E91" w:rsidRDefault="00670E91" w:rsidP="00670E91">
            <w:pPr>
              <w:jc w:val="center"/>
            </w:pPr>
            <w:proofErr w:type="spellStart"/>
            <w:r>
              <w:t>Valeriano</w:t>
            </w:r>
            <w:proofErr w:type="spellEnd"/>
            <w:r>
              <w:t xml:space="preserve"> </w:t>
            </w:r>
            <w:proofErr w:type="spellStart"/>
            <w:r>
              <w:t>Weyler</w:t>
            </w:r>
            <w:proofErr w:type="spellEnd"/>
          </w:p>
          <w:p w:rsidR="00670E91" w:rsidRDefault="00670E91" w:rsidP="00670E91">
            <w:pPr>
              <w:jc w:val="center"/>
            </w:pPr>
            <w:r>
              <w:t>Sec. of Navy Roosevelt</w:t>
            </w:r>
          </w:p>
          <w:p w:rsidR="00670E91" w:rsidRDefault="00670E91" w:rsidP="00670E91">
            <w:pPr>
              <w:jc w:val="center"/>
            </w:pPr>
            <w:r>
              <w:t>Admiral Dewey</w:t>
            </w:r>
          </w:p>
          <w:p w:rsidR="00670E91" w:rsidRDefault="00670E91" w:rsidP="00670E91">
            <w:pPr>
              <w:jc w:val="center"/>
            </w:pPr>
            <w:r>
              <w:t>Rough Riders</w:t>
            </w:r>
          </w:p>
          <w:p w:rsidR="00670E91" w:rsidRDefault="00670E91" w:rsidP="00670E91">
            <w:pPr>
              <w:jc w:val="center"/>
            </w:pPr>
            <w:proofErr w:type="spellStart"/>
            <w:r>
              <w:t>Emiliano</w:t>
            </w:r>
            <w:proofErr w:type="spellEnd"/>
            <w:r>
              <w:t xml:space="preserve"> Aguinaldo</w:t>
            </w:r>
          </w:p>
          <w:p w:rsidR="00670E91" w:rsidRDefault="00670E91" w:rsidP="00670E91">
            <w:pPr>
              <w:jc w:val="center"/>
            </w:pPr>
            <w:r>
              <w:t>Queen Liliuokalani</w:t>
            </w:r>
          </w:p>
          <w:p w:rsidR="00670E91" w:rsidRDefault="00670E91" w:rsidP="00670E91">
            <w:pPr>
              <w:jc w:val="center"/>
            </w:pPr>
            <w:r>
              <w:t>Sanford B. Dole</w:t>
            </w:r>
          </w:p>
          <w:p w:rsidR="00670E91" w:rsidRDefault="00670E91" w:rsidP="00670E91">
            <w:pPr>
              <w:jc w:val="center"/>
            </w:pPr>
            <w:r>
              <w:t>John Hay</w:t>
            </w:r>
          </w:p>
          <w:p w:rsidR="00670E91" w:rsidRDefault="00670E91" w:rsidP="00670E91">
            <w:pPr>
              <w:jc w:val="center"/>
            </w:pPr>
            <w:r>
              <w:t>Theodore Roosevelt</w:t>
            </w:r>
          </w:p>
          <w:p w:rsidR="00670E91" w:rsidRDefault="00670E91" w:rsidP="00670E91">
            <w:pPr>
              <w:jc w:val="center"/>
            </w:pPr>
            <w:r>
              <w:t>Howard Taft</w:t>
            </w:r>
          </w:p>
          <w:p w:rsidR="00670E91" w:rsidRDefault="00670E91" w:rsidP="00670E91">
            <w:pPr>
              <w:jc w:val="center"/>
            </w:pPr>
            <w:r>
              <w:t>Woodrow Wilson</w:t>
            </w:r>
          </w:p>
          <w:p w:rsidR="00670E91" w:rsidRDefault="00670E91" w:rsidP="00670E91">
            <w:pPr>
              <w:jc w:val="center"/>
            </w:pPr>
            <w:proofErr w:type="spellStart"/>
            <w:r>
              <w:t>Victoriano</w:t>
            </w:r>
            <w:proofErr w:type="spellEnd"/>
            <w:r>
              <w:t xml:space="preserve"> Huerta</w:t>
            </w:r>
          </w:p>
          <w:p w:rsidR="00670E91" w:rsidRDefault="00670E91" w:rsidP="00670E91">
            <w:pPr>
              <w:jc w:val="center"/>
            </w:pPr>
            <w:proofErr w:type="spellStart"/>
            <w:r>
              <w:t>Pancho</w:t>
            </w:r>
            <w:proofErr w:type="spellEnd"/>
            <w:r>
              <w:t xml:space="preserve"> Villa</w:t>
            </w:r>
          </w:p>
          <w:p w:rsidR="00670E91" w:rsidRDefault="00670E91" w:rsidP="00670E91">
            <w:pPr>
              <w:jc w:val="center"/>
            </w:pPr>
            <w:r>
              <w:t>Gen. John Pershing</w:t>
            </w:r>
          </w:p>
          <w:p w:rsidR="00670E91" w:rsidRDefault="00670E91" w:rsidP="00670E91">
            <w:pPr>
              <w:jc w:val="center"/>
            </w:pPr>
          </w:p>
        </w:tc>
        <w:tc>
          <w:tcPr>
            <w:tcW w:w="3192" w:type="dxa"/>
          </w:tcPr>
          <w:p w:rsidR="00670E91" w:rsidRDefault="00670E91" w:rsidP="00670E91">
            <w:pPr>
              <w:jc w:val="center"/>
            </w:pPr>
            <w:r>
              <w:t>Imperialism</w:t>
            </w:r>
          </w:p>
          <w:p w:rsidR="00670E91" w:rsidRDefault="00670E91" w:rsidP="00670E91">
            <w:pPr>
              <w:jc w:val="center"/>
            </w:pPr>
            <w:r>
              <w:t>Nationalism</w:t>
            </w:r>
          </w:p>
          <w:p w:rsidR="00670E91" w:rsidRDefault="00670E91" w:rsidP="00670E91">
            <w:pPr>
              <w:jc w:val="center"/>
            </w:pPr>
            <w:r>
              <w:t>Annex</w:t>
            </w:r>
          </w:p>
          <w:p w:rsidR="00670E91" w:rsidRDefault="00670E91" w:rsidP="00670E91">
            <w:pPr>
              <w:jc w:val="center"/>
            </w:pPr>
            <w:r>
              <w:t>Banana republic</w:t>
            </w:r>
          </w:p>
          <w:p w:rsidR="00670E91" w:rsidRDefault="00670E91" w:rsidP="00670E91">
            <w:pPr>
              <w:jc w:val="center"/>
            </w:pPr>
            <w:r>
              <w:t>Social Darwinism</w:t>
            </w:r>
          </w:p>
          <w:p w:rsidR="00670E91" w:rsidRDefault="00670E91" w:rsidP="00670E91">
            <w:pPr>
              <w:jc w:val="center"/>
            </w:pPr>
            <w:r>
              <w:t>Arbitration</w:t>
            </w:r>
          </w:p>
          <w:p w:rsidR="00670E91" w:rsidRDefault="00670E91" w:rsidP="00670E91">
            <w:pPr>
              <w:jc w:val="center"/>
            </w:pPr>
            <w:r>
              <w:t>Yellow journalism</w:t>
            </w:r>
          </w:p>
          <w:p w:rsidR="00670E91" w:rsidRDefault="00670E91" w:rsidP="00670E91">
            <w:pPr>
              <w:jc w:val="center"/>
            </w:pPr>
            <w:r>
              <w:t>Jingoism</w:t>
            </w:r>
          </w:p>
          <w:p w:rsidR="00670E91" w:rsidRDefault="00670E91" w:rsidP="00670E91">
            <w:pPr>
              <w:jc w:val="center"/>
            </w:pPr>
            <w:r>
              <w:t>Manifest destiny</w:t>
            </w:r>
          </w:p>
          <w:p w:rsidR="00670E91" w:rsidRDefault="00670E91" w:rsidP="00670E91">
            <w:pPr>
              <w:jc w:val="center"/>
            </w:pPr>
            <w:r>
              <w:t>Spheres of influence</w:t>
            </w:r>
          </w:p>
          <w:p w:rsidR="00670E91" w:rsidRDefault="00670E91" w:rsidP="00670E91">
            <w:pPr>
              <w:jc w:val="center"/>
            </w:pPr>
            <w:r>
              <w:t>Big Stick diplomacy</w:t>
            </w:r>
          </w:p>
          <w:p w:rsidR="00670E91" w:rsidRDefault="00670E91" w:rsidP="00670E91">
            <w:pPr>
              <w:jc w:val="center"/>
            </w:pPr>
            <w:r>
              <w:t xml:space="preserve">Roosevelt corollary </w:t>
            </w:r>
          </w:p>
          <w:p w:rsidR="00670E91" w:rsidRDefault="00670E91" w:rsidP="00670E91">
            <w:pPr>
              <w:jc w:val="center"/>
            </w:pPr>
            <w:r>
              <w:t>Dollar diplomacy</w:t>
            </w:r>
          </w:p>
          <w:p w:rsidR="00670E91" w:rsidRDefault="00670E91" w:rsidP="00670E91">
            <w:pPr>
              <w:jc w:val="center"/>
            </w:pPr>
          </w:p>
        </w:tc>
        <w:tc>
          <w:tcPr>
            <w:tcW w:w="3192" w:type="dxa"/>
          </w:tcPr>
          <w:p w:rsidR="00670E91" w:rsidRDefault="00670E91" w:rsidP="00670E91">
            <w:pPr>
              <w:jc w:val="center"/>
            </w:pPr>
            <w:r>
              <w:t>Alaska Purchase</w:t>
            </w:r>
          </w:p>
          <w:p w:rsidR="00670E91" w:rsidRDefault="00670E91" w:rsidP="00670E91">
            <w:pPr>
              <w:jc w:val="center"/>
            </w:pPr>
            <w:r>
              <w:t>Naval Act of 1890</w:t>
            </w:r>
          </w:p>
          <w:p w:rsidR="00670E91" w:rsidRDefault="00670E91" w:rsidP="00670E91">
            <w:pPr>
              <w:jc w:val="center"/>
            </w:pPr>
            <w:r>
              <w:t xml:space="preserve">The de </w:t>
            </w:r>
            <w:proofErr w:type="spellStart"/>
            <w:r>
              <w:t>Lome</w:t>
            </w:r>
            <w:proofErr w:type="spellEnd"/>
            <w:r>
              <w:t xml:space="preserve"> letter</w:t>
            </w:r>
          </w:p>
          <w:p w:rsidR="00670E91" w:rsidRDefault="00670E91" w:rsidP="00670E91">
            <w:pPr>
              <w:jc w:val="center"/>
            </w:pPr>
            <w:r>
              <w:t>Explosion of the USS Maine</w:t>
            </w:r>
          </w:p>
          <w:p w:rsidR="00492754" w:rsidRDefault="00492754" w:rsidP="00670E91">
            <w:pPr>
              <w:jc w:val="center"/>
            </w:pPr>
            <w:r>
              <w:t xml:space="preserve">Attack on Manila </w:t>
            </w:r>
          </w:p>
          <w:p w:rsidR="00492754" w:rsidRDefault="00492754" w:rsidP="00670E91">
            <w:pPr>
              <w:jc w:val="center"/>
            </w:pPr>
            <w:r>
              <w:t>Battle of San Juan Hill</w:t>
            </w:r>
          </w:p>
          <w:p w:rsidR="00492754" w:rsidRDefault="00492754" w:rsidP="00670E91">
            <w:pPr>
              <w:jc w:val="center"/>
            </w:pPr>
            <w:r>
              <w:t>Treaty of Paris</w:t>
            </w:r>
          </w:p>
          <w:p w:rsidR="00492754" w:rsidRDefault="00492754" w:rsidP="00670E91">
            <w:pPr>
              <w:jc w:val="center"/>
            </w:pPr>
            <w:r>
              <w:t xml:space="preserve">Filipino rebellion </w:t>
            </w:r>
          </w:p>
          <w:p w:rsidR="00492754" w:rsidRDefault="00492754" w:rsidP="00670E91">
            <w:pPr>
              <w:jc w:val="center"/>
            </w:pPr>
            <w:r>
              <w:t>Platt Amendment</w:t>
            </w:r>
          </w:p>
          <w:p w:rsidR="00492754" w:rsidRDefault="00492754" w:rsidP="00670E91">
            <w:pPr>
              <w:jc w:val="center"/>
            </w:pPr>
            <w:r>
              <w:t>Foraker Act</w:t>
            </w:r>
          </w:p>
          <w:p w:rsidR="00492754" w:rsidRDefault="00492754" w:rsidP="00670E91">
            <w:pPr>
              <w:jc w:val="center"/>
            </w:pPr>
            <w:r>
              <w:t>Occupation of Hawaii</w:t>
            </w:r>
          </w:p>
          <w:p w:rsidR="00492754" w:rsidRDefault="00492754" w:rsidP="00670E91">
            <w:pPr>
              <w:jc w:val="center"/>
            </w:pPr>
            <w:r>
              <w:t>Open Door policy</w:t>
            </w:r>
          </w:p>
          <w:p w:rsidR="00492754" w:rsidRDefault="00492754" w:rsidP="00670E91">
            <w:pPr>
              <w:jc w:val="center"/>
            </w:pPr>
            <w:r>
              <w:t>Boxer Rebellion</w:t>
            </w:r>
          </w:p>
          <w:p w:rsidR="00492754" w:rsidRDefault="00492754" w:rsidP="00670E91">
            <w:pPr>
              <w:jc w:val="center"/>
            </w:pPr>
            <w:r>
              <w:t>Panamanian Revolution</w:t>
            </w:r>
          </w:p>
          <w:p w:rsidR="00492754" w:rsidRDefault="00492754" w:rsidP="00670E91">
            <w:pPr>
              <w:jc w:val="center"/>
            </w:pPr>
            <w:r>
              <w:t>Panama Canal</w:t>
            </w:r>
          </w:p>
          <w:p w:rsidR="00492754" w:rsidRDefault="00492754" w:rsidP="00670E91">
            <w:pPr>
              <w:jc w:val="center"/>
            </w:pPr>
            <w:r>
              <w:t>Russo-Japanese War</w:t>
            </w:r>
          </w:p>
          <w:p w:rsidR="00492754" w:rsidRDefault="00492754" w:rsidP="00670E91">
            <w:pPr>
              <w:jc w:val="center"/>
            </w:pPr>
            <w:r>
              <w:t>Mexican Revolution</w:t>
            </w:r>
          </w:p>
        </w:tc>
      </w:tr>
    </w:tbl>
    <w:p w:rsidR="00670E91" w:rsidRDefault="00670E91"/>
    <w:sectPr w:rsidR="00670E91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0E91"/>
    <w:rsid w:val="000F4550"/>
    <w:rsid w:val="00492754"/>
    <w:rsid w:val="00670E91"/>
    <w:rsid w:val="006A3BEB"/>
    <w:rsid w:val="006F08C9"/>
    <w:rsid w:val="00DD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67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2012-11-12T12:50:00Z</dcterms:created>
  <dcterms:modified xsi:type="dcterms:W3CDTF">2012-11-12T13:04:00Z</dcterms:modified>
</cp:coreProperties>
</file>