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4B690A">
      <w:r>
        <w:t>APHU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4B690A">
        <w:rPr>
          <w:b/>
        </w:rPr>
        <w:t xml:space="preserve"> #4</w:t>
      </w:r>
    </w:p>
    <w:p w:rsidR="000D62E9" w:rsidRDefault="000D62E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4B690A" w:rsidP="00311D3A">
            <w:r>
              <w:t>Population 102</w:t>
            </w:r>
          </w:p>
          <w:p w:rsidR="004B690A" w:rsidRDefault="004B690A" w:rsidP="00311D3A">
            <w:r>
              <w:t>Part 1</w:t>
            </w:r>
          </w:p>
          <w:p w:rsidR="004B690A" w:rsidRDefault="004B690A" w:rsidP="00311D3A">
            <w:r>
              <w:t>Demographic Formulas</w:t>
            </w:r>
          </w:p>
          <w:p w:rsidR="00D745F0" w:rsidRDefault="00D745F0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4B690A" w:rsidP="007F228D">
            <w:r>
              <w:t>Read:  Ch 6 (text)</w:t>
            </w:r>
          </w:p>
          <w:p w:rsidR="004B690A" w:rsidRDefault="004B690A" w:rsidP="007F228D">
            <w:r>
              <w:t>READ IT!</w:t>
            </w:r>
          </w:p>
          <w:p w:rsidR="004B690A" w:rsidRDefault="004B690A" w:rsidP="007F228D">
            <w:r>
              <w:t>Write: Chapter Analysis Activity (supplied in-class)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5D53FA" w:rsidRDefault="004B690A">
            <w:r>
              <w:t>Population 102</w:t>
            </w:r>
          </w:p>
          <w:p w:rsidR="004B690A" w:rsidRDefault="004B690A">
            <w:r>
              <w:t>Part 2</w:t>
            </w:r>
          </w:p>
          <w:p w:rsidR="004B690A" w:rsidRDefault="004B690A">
            <w:r>
              <w:t>Migration</w:t>
            </w:r>
          </w:p>
          <w:p w:rsidR="005D53FA" w:rsidRDefault="004B690A">
            <w:r>
              <w:t xml:space="preserve">   </w:t>
            </w:r>
          </w:p>
          <w:p w:rsidR="004B690A" w:rsidRDefault="004B690A"/>
          <w:p w:rsidR="004B690A" w:rsidRDefault="004B690A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F51886" w:rsidRDefault="004B690A" w:rsidP="00FC1428">
            <w:r>
              <w:t xml:space="preserve">Complete “Special Assignment” #1 on website. 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9D0CC7" w:rsidRDefault="004B690A">
            <w:r>
              <w:t>Population 102</w:t>
            </w:r>
          </w:p>
          <w:p w:rsidR="004B690A" w:rsidRDefault="004B690A">
            <w:r>
              <w:t>Part 3</w:t>
            </w:r>
          </w:p>
          <w:p w:rsidR="004B690A" w:rsidRDefault="004B690A">
            <w:r>
              <w:t>Policy Response to Demographic Change</w:t>
            </w:r>
          </w:p>
          <w:p w:rsidR="00FC1428" w:rsidRDefault="00FC1428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Default="004B690A">
            <w:r>
              <w:t>Read:   Ch 7 (text)</w:t>
            </w:r>
          </w:p>
          <w:p w:rsidR="004B690A" w:rsidRDefault="004B690A">
            <w:r>
              <w:t>READ IT! (9pgs)</w:t>
            </w:r>
          </w:p>
          <w:p w:rsidR="004B690A" w:rsidRDefault="004B690A">
            <w:r>
              <w:t>Write: Chapter Analysis Activity</w:t>
            </w:r>
          </w:p>
          <w:p w:rsidR="004B690A" w:rsidRDefault="004B690A">
            <w:r>
              <w:t>(supplied in-class)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C1428" w:rsidRDefault="004B690A" w:rsidP="00FC1428">
            <w:r>
              <w:t>AP Exam 101</w:t>
            </w:r>
          </w:p>
          <w:p w:rsidR="004B690A" w:rsidRDefault="004B690A" w:rsidP="00FC1428">
            <w:r>
              <w:t>MCQs</w:t>
            </w:r>
          </w:p>
          <w:p w:rsidR="005D53FA" w:rsidRDefault="005D53FA">
            <w:r>
              <w:t xml:space="preserve"> </w:t>
            </w:r>
          </w:p>
          <w:p w:rsidR="007C217E" w:rsidRDefault="005C34F8">
            <w:r>
              <w:t>-in-class activity</w:t>
            </w:r>
          </w:p>
          <w:p w:rsidR="004B690A" w:rsidRDefault="004B690A"/>
          <w:p w:rsidR="004B690A" w:rsidRDefault="004B690A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5C34F8">
            <w:r>
              <w:t>READ Ch 2 in Princeton Review “Cracking the Multiple Choice Section”</w:t>
            </w:r>
          </w:p>
          <w:p w:rsidR="005C34F8" w:rsidRDefault="005C34F8">
            <w:r>
              <w:t xml:space="preserve">THINK about what </w:t>
            </w:r>
            <w:proofErr w:type="gramStart"/>
            <w:r>
              <w:t>its</w:t>
            </w:r>
            <w:proofErr w:type="gramEnd"/>
            <w:r>
              <w:t xml:space="preserve"> telling you.</w:t>
            </w:r>
          </w:p>
          <w:p w:rsidR="005C34F8" w:rsidRDefault="005C34F8"/>
          <w:p w:rsidR="005C34F8" w:rsidRDefault="005C34F8">
            <w:r>
              <w:t>Turn to pgs 24-29 in your “Wood” book and try out those MCQ to see how you do… use what you learned in class today and from the PR guide!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F51886" w:rsidRDefault="004B690A">
            <w:r>
              <w:t>AP Exam 101</w:t>
            </w:r>
          </w:p>
          <w:p w:rsidR="004B690A" w:rsidRDefault="004B690A">
            <w:r>
              <w:t>FRQs</w:t>
            </w:r>
          </w:p>
          <w:p w:rsidR="00F51886" w:rsidRDefault="00F51886"/>
          <w:p w:rsidR="00F51886" w:rsidRDefault="005C34F8">
            <w:r>
              <w:t>-in-class activity</w:t>
            </w:r>
          </w:p>
          <w:p w:rsidR="005C34F8" w:rsidRDefault="005C34F8"/>
          <w:p w:rsidR="005C34F8" w:rsidRDefault="005C34F8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5C34F8" w:rsidP="007F228D">
            <w:r>
              <w:t>READ Ch 3 in Princeton Review</w:t>
            </w:r>
          </w:p>
          <w:p w:rsidR="005C34F8" w:rsidRDefault="005C34F8" w:rsidP="007F228D">
            <w:r>
              <w:t xml:space="preserve">“Cracking the FRQ Section” </w:t>
            </w:r>
          </w:p>
          <w:p w:rsidR="005C34F8" w:rsidRDefault="005C34F8" w:rsidP="007F228D">
            <w:r>
              <w:t xml:space="preserve">THINK then READ it… and THINK some more.  Learning how to respond to the FRQ is </w:t>
            </w:r>
            <w:r w:rsidRPr="005C34F8">
              <w:rPr>
                <w:b/>
              </w:rPr>
              <w:t>KEY</w:t>
            </w:r>
            <w:r>
              <w:t xml:space="preserve"> to your success!</w:t>
            </w:r>
          </w:p>
          <w:p w:rsidR="005C34F8" w:rsidRDefault="005C34F8" w:rsidP="007F228D"/>
          <w:p w:rsidR="005C34F8" w:rsidRDefault="005C34F8" w:rsidP="007F228D">
            <w:r>
              <w:t xml:space="preserve">Create an outline (as taught to you in class) and write a COMPLETE response to the practice questions supplied to you in class… DUE MONDAY.  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431C1E"/>
    <w:rsid w:val="004404F2"/>
    <w:rsid w:val="00441E94"/>
    <w:rsid w:val="004B690A"/>
    <w:rsid w:val="004E74CC"/>
    <w:rsid w:val="005006CF"/>
    <w:rsid w:val="005432E1"/>
    <w:rsid w:val="005C34F8"/>
    <w:rsid w:val="005D53FA"/>
    <w:rsid w:val="0060097E"/>
    <w:rsid w:val="00610F74"/>
    <w:rsid w:val="006C4834"/>
    <w:rsid w:val="00734BC8"/>
    <w:rsid w:val="007C217E"/>
    <w:rsid w:val="007F228D"/>
    <w:rsid w:val="00864AFF"/>
    <w:rsid w:val="008747B6"/>
    <w:rsid w:val="009A62F8"/>
    <w:rsid w:val="009D0CC7"/>
    <w:rsid w:val="009F0B6B"/>
    <w:rsid w:val="00B334A7"/>
    <w:rsid w:val="00B72FE9"/>
    <w:rsid w:val="00D44AFF"/>
    <w:rsid w:val="00D745F0"/>
    <w:rsid w:val="00DE0C86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2010-09-27T00:27:00Z</cp:lastPrinted>
  <dcterms:created xsi:type="dcterms:W3CDTF">2011-08-28T23:52:00Z</dcterms:created>
  <dcterms:modified xsi:type="dcterms:W3CDTF">2011-08-28T23:52:00Z</dcterms:modified>
</cp:coreProperties>
</file>